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6" w:type="dxa"/>
        <w:tblInd w:w="-34" w:type="dxa"/>
        <w:tblLook w:val="04A0"/>
      </w:tblPr>
      <w:tblGrid>
        <w:gridCol w:w="751"/>
        <w:gridCol w:w="3942"/>
        <w:gridCol w:w="2388"/>
        <w:gridCol w:w="1478"/>
        <w:gridCol w:w="718"/>
        <w:gridCol w:w="978"/>
        <w:gridCol w:w="691"/>
      </w:tblGrid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E90227" w:rsidRPr="00831ED5" w:rsidRDefault="00E90227" w:rsidP="00A93847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31ED5"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  <w:lang w:eastAsia="hr-HR"/>
              </w:rPr>
              <w:t>8. razred osnovne škole</w:t>
            </w:r>
            <w:r w:rsidRPr="00831ED5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5260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5259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Nemeth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Goran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Stajčić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Zvonimir Šikić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5665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5664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5663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Nataša Jurić Stanković, Davor Šimić,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4536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udžbenik za 8.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Tomislav Jelić, Đuro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Škrget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4537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4 : radna bilježnica za 8.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5236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5767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8 : udžbenik tehničke kulture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Stanojević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5768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Stanojević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INFORMATIKA - IZBORNI PREDMET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5223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Silvana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Svetličić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Lidija Kralj, Nenad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Hajdinjak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Rakić, Bojan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Floriani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4500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radna bilježnica iz biologije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4499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8 : udžbenik iz biologije za osmi razred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5592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Dubravko Sila, Tanja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fizike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VIII. GODINA UČENJA, I. STRANI JEZIK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5055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5 : udžbenik engleskog jezika za 8. razred osnovne škole, osma godina učenja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5056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10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II. STRANI JEZIK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4854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E90227" w:rsidRPr="00E90227" w:rsidTr="00E90227">
        <w:trPr>
          <w:trHeight w:val="30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4853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WIR+ 5 : udžbenik njemačkog jezika za 8. razred osnovne škole 5. godina učenja s pripadajućim audio CD-om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227" w:rsidRPr="00E90227" w:rsidRDefault="00E90227" w:rsidP="00E90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90227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D46B05" w:rsidRDefault="00D46B05"/>
    <w:sectPr w:rsidR="00D46B05" w:rsidSect="00E9022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6E" w:rsidRDefault="00F81D6E" w:rsidP="00831ED5">
      <w:pPr>
        <w:spacing w:after="0" w:line="240" w:lineRule="auto"/>
      </w:pPr>
      <w:r>
        <w:separator/>
      </w:r>
    </w:p>
  </w:endnote>
  <w:endnote w:type="continuationSeparator" w:id="0">
    <w:p w:rsidR="00F81D6E" w:rsidRDefault="00F81D6E" w:rsidP="0083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6E" w:rsidRDefault="00F81D6E" w:rsidP="00831ED5">
      <w:pPr>
        <w:spacing w:after="0" w:line="240" w:lineRule="auto"/>
      </w:pPr>
      <w:r>
        <w:separator/>
      </w:r>
    </w:p>
  </w:footnote>
  <w:footnote w:type="continuationSeparator" w:id="0">
    <w:p w:rsidR="00F81D6E" w:rsidRDefault="00F81D6E" w:rsidP="0083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ED5" w:rsidRPr="00831ED5" w:rsidRDefault="00831ED5">
    <w:pPr>
      <w:pStyle w:val="Zaglavlje"/>
      <w:rPr>
        <w:rFonts w:ascii="Arial Black" w:hAnsi="Arial Black"/>
        <w:sz w:val="24"/>
        <w:szCs w:val="24"/>
      </w:rPr>
    </w:pPr>
    <w:r w:rsidRPr="00831ED5">
      <w:rPr>
        <w:rFonts w:ascii="Arial Black" w:hAnsi="Arial Black"/>
        <w:sz w:val="24"/>
        <w:szCs w:val="24"/>
      </w:rPr>
      <w:t xml:space="preserve">Osnovna škola </w:t>
    </w:r>
    <w:proofErr w:type="spellStart"/>
    <w:r w:rsidRPr="00831ED5">
      <w:rPr>
        <w:rFonts w:ascii="Arial Black" w:hAnsi="Arial Black"/>
        <w:sz w:val="24"/>
        <w:szCs w:val="24"/>
      </w:rPr>
      <w:t>dr</w:t>
    </w:r>
    <w:proofErr w:type="spellEnd"/>
    <w:r w:rsidRPr="00831ED5">
      <w:rPr>
        <w:rFonts w:ascii="Arial Black" w:hAnsi="Arial Black"/>
        <w:sz w:val="24"/>
        <w:szCs w:val="24"/>
      </w:rPr>
      <w:t>. Franje Tuđmana Lički Osik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227"/>
    <w:rsid w:val="001F4F32"/>
    <w:rsid w:val="00251374"/>
    <w:rsid w:val="00394920"/>
    <w:rsid w:val="006A4F4D"/>
    <w:rsid w:val="00831ED5"/>
    <w:rsid w:val="00A93847"/>
    <w:rsid w:val="00AB7CD1"/>
    <w:rsid w:val="00D46B05"/>
    <w:rsid w:val="00E90227"/>
    <w:rsid w:val="00EB40CE"/>
    <w:rsid w:val="00F8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83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1ED5"/>
  </w:style>
  <w:style w:type="paragraph" w:styleId="Podnoje">
    <w:name w:val="footer"/>
    <w:basedOn w:val="Normal"/>
    <w:link w:val="PodnojeChar"/>
    <w:uiPriority w:val="99"/>
    <w:semiHidden/>
    <w:unhideWhenUsed/>
    <w:rsid w:val="00831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cp:lastPrinted>2014-06-11T08:42:00Z</cp:lastPrinted>
  <dcterms:created xsi:type="dcterms:W3CDTF">2015-06-05T11:27:00Z</dcterms:created>
  <dcterms:modified xsi:type="dcterms:W3CDTF">2015-06-05T11:27:00Z</dcterms:modified>
</cp:coreProperties>
</file>