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A145" w14:textId="77777777" w:rsidR="00F87EA9" w:rsidRPr="00F87EA9" w:rsidRDefault="00F87EA9" w:rsidP="00F87EA9">
      <w:pPr>
        <w:jc w:val="center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  <w:r w:rsidRPr="00F87EA9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Obavijest o raspuštanju Školskog odbora i imenovanju Povjerenstva koje privremeno zamjenjuje Školski odbor u Osnovnoj školi dr. Franje Tuđmana Lički Osik</w:t>
      </w:r>
    </w:p>
    <w:p w14:paraId="46F9B5FF" w14:textId="77777777" w:rsidR="00F87EA9" w:rsidRPr="00F87EA9" w:rsidRDefault="00F87EA9" w:rsidP="00F87EA9">
      <w:pPr>
        <w:jc w:val="center"/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</w:pPr>
    </w:p>
    <w:p w14:paraId="74C7E0FC" w14:textId="77777777" w:rsidR="00C643EE" w:rsidRDefault="00C643EE" w:rsidP="00F87EA9">
      <w:pPr>
        <w:ind w:firstLine="708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C643EE">
        <w:rPr>
          <w:rFonts w:asciiTheme="majorHAnsi" w:hAnsiTheme="majorHAnsi" w:cs="Times New Roman"/>
          <w:i/>
          <w:iCs/>
          <w:color w:val="000000"/>
          <w:sz w:val="24"/>
          <w:szCs w:val="24"/>
        </w:rPr>
        <w:t>Na temelju članka 121. i 122. Zakona o odgoju i obrazovanju u osnovnoj i srednjoj školi („Narodne novine” br. 87/08, 86/09, 92/10, 105/10 - ispravak, 90/11, 16/12, 86/12, 126/12 -pročišćeni tekst, 94/13, 152/14, 07/17, 68/18, 98/19 i 64/20), a povodom Zahtjeva Ministarstva znanosti i obrazovanja, Samostalnog sektora prosvjetne inspekcije, Područne službe prosvjetne inspekcije Rijeka (KLASA: UP/I-600-04/21-02/00321, URBROJ: 533-08-21-0010 od 13. listopada 2021. godine)  Upravni odjel</w:t>
      </w:r>
      <w:r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 </w:t>
      </w:r>
      <w:r w:rsidRPr="00C643EE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za društvene djelatnosti Ličko – senjske županije donio je </w:t>
      </w:r>
      <w:r w:rsidRPr="00C643EE">
        <w:rPr>
          <w:rFonts w:asciiTheme="majorHAnsi" w:hAnsiTheme="majorHAnsi" w:cs="Times New Roman"/>
          <w:b/>
          <w:i/>
          <w:iCs/>
          <w:color w:val="000000"/>
          <w:sz w:val="24"/>
          <w:szCs w:val="24"/>
        </w:rPr>
        <w:t>Odluku o</w:t>
      </w:r>
      <w:r w:rsidRPr="00C643E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 raspuštanju Školskog odbora i imenovanju Povjerenstva koje privremeno zamjenjuje Školski odbor </w:t>
      </w:r>
      <w:r w:rsidRPr="00C643EE">
        <w:rPr>
          <w:rFonts w:asciiTheme="majorHAnsi" w:hAnsiTheme="majorHAnsi" w:cs="Times New Roman"/>
          <w:b/>
          <w:bCs/>
          <w:i/>
          <w:iCs/>
          <w:color w:val="313131"/>
          <w:sz w:val="24"/>
          <w:szCs w:val="24"/>
        </w:rPr>
        <w:t xml:space="preserve">u </w:t>
      </w:r>
      <w:r w:rsidRPr="00C643E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Os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novnoj školi dr. Franje Tuđmana </w:t>
      </w:r>
      <w:r w:rsidRPr="00C643EE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Lički Osik</w:t>
      </w: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14:paraId="330F0C39" w14:textId="77777777" w:rsidR="00C643EE" w:rsidRDefault="00C643EE" w:rsidP="00F87EA9">
      <w:pPr>
        <w:ind w:firstLine="708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Ovom Odlukom imenuje se Povjerenstvo koje privremeno zamjenjuje Školski odbor i to u sljedećem sastavu. </w:t>
      </w:r>
    </w:p>
    <w:p w14:paraId="6354B71A" w14:textId="77777777" w:rsidR="00C643EE" w:rsidRDefault="00C643EE" w:rsidP="00271982">
      <w:pPr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1. Andrijana Miloš, mag. </w:t>
      </w:r>
      <w:proofErr w:type="spellStart"/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iur</w:t>
      </w:r>
      <w:proofErr w:type="spellEnd"/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14:paraId="44015CD4" w14:textId="77777777" w:rsidR="00C643EE" w:rsidRDefault="00C643EE" w:rsidP="00271982">
      <w:pPr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2. Ivana Kaleb Asić, dipl. </w:t>
      </w:r>
      <w:proofErr w:type="spellStart"/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uč</w:t>
      </w:r>
      <w:proofErr w:type="spellEnd"/>
    </w:p>
    <w:p w14:paraId="0352F894" w14:textId="77777777" w:rsidR="00C643EE" w:rsidRDefault="00C643EE" w:rsidP="00271982">
      <w:pPr>
        <w:spacing w:after="0"/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3. Vesna Orešković, dipl. </w:t>
      </w:r>
      <w:proofErr w:type="spellStart"/>
      <w:r w:rsidR="00F87EA9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uč</w:t>
      </w:r>
      <w:proofErr w:type="spellEnd"/>
    </w:p>
    <w:p w14:paraId="2116E4CA" w14:textId="77777777" w:rsidR="00F87EA9" w:rsidRDefault="00F87EA9" w:rsidP="00C643EE">
      <w:pPr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590C2F67" w14:textId="77777777" w:rsidR="00F87EA9" w:rsidRDefault="00F87EA9" w:rsidP="00C643EE">
      <w:pPr>
        <w:jc w:val="both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14:paraId="43837AC1" w14:textId="77777777" w:rsidR="00F87EA9" w:rsidRDefault="00F87EA9" w:rsidP="00F87EA9">
      <w:pPr>
        <w:jc w:val="right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>Predsjednica povjerenstva</w:t>
      </w:r>
    </w:p>
    <w:p w14:paraId="26090D04" w14:textId="77777777" w:rsidR="00F87EA9" w:rsidRPr="00F87EA9" w:rsidRDefault="00F87EA9" w:rsidP="00F87EA9">
      <w:pPr>
        <w:jc w:val="right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  <w:r w:rsidRPr="00F87EA9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 xml:space="preserve">Andrijana Miloš, mag. </w:t>
      </w:r>
      <w:proofErr w:type="spellStart"/>
      <w:r w:rsidRPr="00F87EA9"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  <w:t>iur</w:t>
      </w:r>
      <w:proofErr w:type="spellEnd"/>
    </w:p>
    <w:p w14:paraId="44451032" w14:textId="77777777" w:rsidR="00F87EA9" w:rsidRPr="00F87EA9" w:rsidRDefault="00F87EA9" w:rsidP="00F87EA9">
      <w:pPr>
        <w:jc w:val="right"/>
        <w:rPr>
          <w:rFonts w:asciiTheme="majorHAnsi" w:hAnsiTheme="majorHAnsi" w:cs="Times New Roman"/>
          <w:bCs/>
          <w:i/>
          <w:iCs/>
          <w:color w:val="000000"/>
          <w:sz w:val="24"/>
          <w:szCs w:val="24"/>
        </w:rPr>
      </w:pPr>
    </w:p>
    <w:p w14:paraId="288B1B6B" w14:textId="77777777" w:rsidR="00C643EE" w:rsidRPr="00C643EE" w:rsidRDefault="00C643EE" w:rsidP="00C643EE">
      <w:pPr>
        <w:jc w:val="both"/>
        <w:rPr>
          <w:rFonts w:asciiTheme="majorHAnsi" w:hAnsiTheme="majorHAnsi"/>
          <w:sz w:val="24"/>
          <w:szCs w:val="24"/>
        </w:rPr>
      </w:pPr>
    </w:p>
    <w:sectPr w:rsidR="00C643EE" w:rsidRPr="00C643EE" w:rsidSect="0064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EE"/>
    <w:rsid w:val="00271982"/>
    <w:rsid w:val="006416A8"/>
    <w:rsid w:val="00675A16"/>
    <w:rsid w:val="00A43DE3"/>
    <w:rsid w:val="00B32575"/>
    <w:rsid w:val="00C643EE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3507"/>
  <w15:docId w15:val="{A3C012F1-13C0-4E39-90DE-0C22992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365 Pro Plus</cp:lastModifiedBy>
  <cp:revision>2</cp:revision>
  <cp:lastPrinted>2021-10-18T07:47:00Z</cp:lastPrinted>
  <dcterms:created xsi:type="dcterms:W3CDTF">2021-10-18T09:33:00Z</dcterms:created>
  <dcterms:modified xsi:type="dcterms:W3CDTF">2021-10-18T09:33:00Z</dcterms:modified>
</cp:coreProperties>
</file>