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+*xfs*pvs*Akl*cvA*xBj*tds*dwj*uCi*ctk*AlE*pBk*-</w:t>
            </w:r>
            <w:r>
              <w:rPr>
                <w:rFonts w:ascii="PDF417x" w:hAnsi="PDF417x"/>
                <w:sz w:val="24"/>
                <w:szCs w:val="24"/>
              </w:rPr>
              <w:br/>
              <w:t>+*yqw*vAx*wcF*Drx*xaD*Ebl*zil*Bjq*Bbl*uzj*zew*-</w:t>
            </w:r>
            <w:r>
              <w:rPr>
                <w:rFonts w:ascii="PDF417x" w:hAnsi="PDF417x"/>
                <w:sz w:val="24"/>
                <w:szCs w:val="24"/>
              </w:rPr>
              <w:br/>
              <w:t>+*eDs*cEy*ors*lyd*lyd*rxl*yfo*qgz*jnB*qfs*zfE*-</w:t>
            </w:r>
            <w:r>
              <w:rPr>
                <w:rFonts w:ascii="PDF417x" w:hAnsi="PDF417x"/>
                <w:sz w:val="24"/>
                <w:szCs w:val="24"/>
              </w:rPr>
              <w:br/>
              <w:t>+*ftw*liy*trj*ttc*sqy*mbj*aDB*jjn*wxg*Cib*onA*-</w:t>
            </w:r>
            <w:r>
              <w:rPr>
                <w:rFonts w:ascii="PDF417x" w:hAnsi="PDF417x"/>
                <w:sz w:val="24"/>
                <w:szCs w:val="24"/>
              </w:rPr>
              <w:br/>
              <w:t>+*ftA*sqc*Cjn*wkd*krE*oDv*cyB*qjB*zbe*kfv*uws*-</w:t>
            </w:r>
            <w:r>
              <w:rPr>
                <w:rFonts w:ascii="PDF417x" w:hAnsi="PDF417x"/>
                <w:sz w:val="24"/>
                <w:szCs w:val="24"/>
              </w:rPr>
              <w:br/>
              <w:t>+*xjq*idk*Day*nEj*xDt*Bcy*BEy*onw*bgb*blc*uzq*-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77777777" w:rsidR="008C5FE5" w:rsidRPr="005167E2" w:rsidRDefault="00B92D0F" w:rsidP="00B92D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2E2E032A">
            <wp:simplePos x="0" y="0"/>
            <wp:positionH relativeFrom="column">
              <wp:posOffset>476885</wp:posOffset>
            </wp:positionH>
            <wp:positionV relativeFrom="paragraph">
              <wp:posOffset>-426720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3FBEE" w14:textId="74E4B731" w:rsidR="00140338" w:rsidRPr="005167E2" w:rsidRDefault="003F65C1" w:rsidP="00DC30B7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5167E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REPUBLIKA HRVATSKA</w:t>
      </w:r>
    </w:p>
    <w:p w14:paraId="0E18919D" w14:textId="25EFAFA5" w:rsidR="00B709F3" w:rsidRPr="005167E2" w:rsidRDefault="0010279E" w:rsidP="00DC30B7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5167E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LIČKO-SENJSKA</w:t>
      </w:r>
      <w:r w:rsidR="00CF3383" w:rsidRPr="005167E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  <w:r w:rsidR="00B709F3" w:rsidRPr="005167E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ŽUPANIJA</w:t>
      </w:r>
    </w:p>
    <w:p w14:paraId="3379EE20" w14:textId="1515D455" w:rsidR="00B92D0F" w:rsidRPr="005167E2" w:rsidRDefault="00DC30B7" w:rsidP="00DC30B7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5167E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OSNOVNA ŠKOLA DR. </w:t>
      </w:r>
      <w:r w:rsidR="000A19C2" w:rsidRPr="005167E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FRANJE TUĐMANA LIČKI OSIK</w:t>
      </w:r>
    </w:p>
    <w:p w14:paraId="631E9389" w14:textId="77777777" w:rsidR="00DC30B7" w:rsidRPr="005167E2" w:rsidRDefault="00DC30B7" w:rsidP="00B92D0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67B11731" w14:textId="77C2F2BF" w:rsidR="00B92D0F" w:rsidRPr="005167E2" w:rsidRDefault="00C9578C" w:rsidP="00B92D0F">
      <w:pPr>
        <w:rPr>
          <w:rFonts w:ascii="Times New Roman" w:hAnsi="Times New Roman" w:cs="Times New Roman"/>
          <w:sz w:val="24"/>
          <w:szCs w:val="24"/>
        </w:rPr>
      </w:pPr>
      <w:r w:rsidRPr="005167E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KLASA:</w:t>
      </w:r>
      <w:r w:rsidR="00275B0C" w:rsidRPr="005167E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  <w:r w:rsidRPr="005167E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  <w:r w:rsidR="00B92D0F" w:rsidRPr="005167E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112-04/25-01/28</w:t>
      </w:r>
      <w:r w:rsidR="008C5FE5" w:rsidRPr="005167E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</w:p>
    <w:p w14:paraId="0FD39D47" w14:textId="3B225B5A" w:rsidR="00B92D0F" w:rsidRPr="005167E2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5167E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5167E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2125-1-14-25-1</w:t>
      </w:r>
    </w:p>
    <w:p w14:paraId="4445648A" w14:textId="3730FE32" w:rsidR="00B92D0F" w:rsidRPr="005167E2" w:rsidRDefault="005167E2" w:rsidP="00B92D0F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167E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Lički Osik</w:t>
      </w:r>
      <w:r w:rsidR="00C9578C" w:rsidRPr="005167E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, </w:t>
      </w:r>
      <w:r w:rsidR="00B92D0F" w:rsidRPr="005167E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19.09.2025.</w:t>
      </w:r>
    </w:p>
    <w:p w14:paraId="5A517BB4" w14:textId="59163A0C" w:rsidR="005167E2" w:rsidRPr="00510810" w:rsidRDefault="005167E2" w:rsidP="005167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107. Zakona o odgoju i obrazovanju u osnovnoj i srednjoj školi („Narodne novine“, broj 87/08., 86/09., 92/10., 105/10., 90/11., 5/12., 16/12., 86/12., 126/12., 94/13., 152/14., 07/17., 68/18., 98/19., 64/20.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151/22.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155/23., 156/23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)-dalje u tekstu Zakona, i članka 13. Pravilnika o radu Osnovna škola dr. Franje Tuđmana Lički Osik, sa sjedištem u Ličkom Osiku, Riječka 2, raspisuje</w:t>
      </w:r>
    </w:p>
    <w:p w14:paraId="03039185" w14:textId="77777777" w:rsidR="005167E2" w:rsidRPr="00510810" w:rsidRDefault="005167E2" w:rsidP="005167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N A T J E Č A J</w:t>
      </w:r>
    </w:p>
    <w:p w14:paraId="3AF248B9" w14:textId="77777777" w:rsidR="005167E2" w:rsidRPr="00510810" w:rsidRDefault="005167E2" w:rsidP="005167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za zasnivanje radnog odnosa  za radno mjesto učitelj/ica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fizike</w:t>
      </w:r>
      <w:r w:rsidRPr="005108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- 1 izvršitelj/ica na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ne</w:t>
      </w:r>
      <w:r w:rsidRPr="005108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određeno nepuno radno vrijeme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16 </w:t>
      </w:r>
      <w:r w:rsidRPr="005108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sat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i</w:t>
      </w:r>
      <w:r w:rsidRPr="005108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tjedno.</w:t>
      </w:r>
    </w:p>
    <w:p w14:paraId="7BDCBDE4" w14:textId="77777777" w:rsidR="005167E2" w:rsidRPr="00510810" w:rsidRDefault="005167E2" w:rsidP="005167E2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koji se prijavljuju na natječaj, uz opći uvjet za zasnivanje radnog odnosa, sukladno općim propisima o radu, moraju ispunjavati i posebne uvjete za zasnivanje radnog odnosa sukladno članku 105. i članku 106. Zakona o odgoju i obrazovanju u osnovnoj i srednjoj školi, Pravilniku o odgovarajućoj vrsti obrazovanja učitelja i stručnih suradnika u osnovnoj školi i Pravilnik o radu Osnovne škole dr. Franje Tuđmana Lički Osik.</w:t>
      </w:r>
    </w:p>
    <w:p w14:paraId="5E6DDF1E" w14:textId="77777777" w:rsidR="005167E2" w:rsidRPr="00510810" w:rsidRDefault="005167E2" w:rsidP="005167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Radni odnos u Školi ne može se zasnovati s osobom za koju postoje zapreke iz članka 106. Zakona o odgoju i obrazovanju u osnovnoj i srednjoj školi.</w:t>
      </w:r>
    </w:p>
    <w:p w14:paraId="38157583" w14:textId="77777777" w:rsidR="005167E2" w:rsidRPr="00510810" w:rsidRDefault="005167E2" w:rsidP="005167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U prijavi na natječaj mora se navesti:</w:t>
      </w:r>
    </w:p>
    <w:p w14:paraId="2A4A06D8" w14:textId="77777777" w:rsidR="005167E2" w:rsidRPr="00510810" w:rsidRDefault="005167E2" w:rsidP="005167E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osobno ime i prezime</w:t>
      </w:r>
    </w:p>
    <w:p w14:paraId="74F567A7" w14:textId="77777777" w:rsidR="005167E2" w:rsidRPr="00510810" w:rsidRDefault="005167E2" w:rsidP="005167E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adresa stanovanja</w:t>
      </w:r>
    </w:p>
    <w:p w14:paraId="0596740C" w14:textId="77777777" w:rsidR="005167E2" w:rsidRPr="00510810" w:rsidRDefault="005167E2" w:rsidP="005167E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telefona odnosno mobitela</w:t>
      </w:r>
    </w:p>
    <w:p w14:paraId="77EEA5EE" w14:textId="77777777" w:rsidR="005167E2" w:rsidRPr="00510810" w:rsidRDefault="005167E2" w:rsidP="005167E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e- mail adresa</w:t>
      </w:r>
    </w:p>
    <w:p w14:paraId="196096CC" w14:textId="77777777" w:rsidR="005167E2" w:rsidRPr="00510810" w:rsidRDefault="005167E2" w:rsidP="005167E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naziv radnog mjesta na koje se prijavljuje.</w:t>
      </w:r>
    </w:p>
    <w:p w14:paraId="2985C2FD" w14:textId="77777777" w:rsidR="005167E2" w:rsidRPr="00510810" w:rsidRDefault="005167E2" w:rsidP="005167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Kandidati/kinje su uz vlastoručnu potpisanu prijavu dužni dostaviti:</w:t>
      </w:r>
    </w:p>
    <w:p w14:paraId="0B962434" w14:textId="77777777" w:rsidR="005167E2" w:rsidRPr="00510810" w:rsidRDefault="005167E2" w:rsidP="005167E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životopis,</w:t>
      </w:r>
    </w:p>
    <w:p w14:paraId="19F78C86" w14:textId="77777777" w:rsidR="005167E2" w:rsidRPr="00510810" w:rsidRDefault="005167E2" w:rsidP="005167E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diplomu odnosno dokaz o stečenoj stručnoj spremi,</w:t>
      </w:r>
    </w:p>
    <w:p w14:paraId="48D6BBE8" w14:textId="77777777" w:rsidR="005167E2" w:rsidRPr="00510810" w:rsidRDefault="005167E2" w:rsidP="005167E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državljanstvu,</w:t>
      </w:r>
    </w:p>
    <w:p w14:paraId="70F39B34" w14:textId="77777777" w:rsidR="005167E2" w:rsidRPr="00510810" w:rsidRDefault="005167E2" w:rsidP="005167E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nadležnog suda da kandidat/kinja nije pod istragom i da se protiv kandidata ne vodi kazneni postupak za kaznena djela za koja postoji zapreka za zasnivanje radnog odnosa u školi iz članka 106. Zakona o odgoju i obrazovanju u osnovnoj i srednjoj školi ( ne starije od dana objave natječaja)</w:t>
      </w:r>
    </w:p>
    <w:p w14:paraId="4C96179F" w14:textId="77777777" w:rsidR="005167E2" w:rsidRPr="00510810" w:rsidRDefault="005167E2" w:rsidP="005167E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elektronički zapis ili potvrdu o podacima evidentiranim u matičnoj evidenciji Hrvatskog zavoda za mirovinsko osiguranje.</w:t>
      </w:r>
    </w:p>
    <w:p w14:paraId="351500CF" w14:textId="77777777" w:rsidR="005167E2" w:rsidRPr="00510810" w:rsidRDefault="005167E2" w:rsidP="005167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Navedene isprave odnosno prilozi dostavljaju se u neovjerenoj preslici. Prije sklapanja ugovora o radu odabrani/a kandidat/kinja dužan/na je sve navedene priloge odnosno isprave dostaviti u izvorniku ili u preslici ovjerenoj od strane javnog bilježnika sukladno Zakonu o </w:t>
      </w: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javnom bilježništvu ("Narodne novine", br.78/93., 29/94., 162/98., 16/07., 75/09., 120/16., 57/22).</w:t>
      </w:r>
    </w:p>
    <w:p w14:paraId="01CCDB12" w14:textId="77777777" w:rsidR="005167E2" w:rsidRPr="00510810" w:rsidRDefault="005167E2" w:rsidP="005167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Kandidat/kinje koji se pozivaju na pravo prednosti sukladno članku 102.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Zakona o hrvatskim braniteljima iz Domovinskog rata i članovima njihovih obitelji („ Narodne novine“, br.121/17., 98/19., 84/21.,156/23,) </w:t>
      </w: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i članku 9. Zakona o profesionalnoj rehabilitaciji i zapošljavanju osoba s invaliditetom ( "Narodne novine", br. 157/13., 152/14., 39/18., 32/20.) te članku 48. Zakona o civilnim stradalnicima  iz Domovinskog rata (" Narodne novine" br.84/21) dužni su u prijavi na javni natječaj pozvati se na to pravo i uz prijavu priložiti svu potrebnu dokumentaciju prema posebnom zakonu, a imaju prednost u odnosu na ostale kandidate samo pod jednakim uvjetima.</w:t>
      </w:r>
    </w:p>
    <w:p w14:paraId="2AFCFB29" w14:textId="77777777" w:rsidR="005167E2" w:rsidRPr="00510810" w:rsidRDefault="005167E2" w:rsidP="005167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Kandidat/kinje koji ostvaruju pravo prednosti pri zapošljavanju u skladu s člankom 102. Zakona o hrvatskim braniteljima iz Domovinskog rata i članovima njihovih obitelji (Narodne novine", br. 121/17., 98/19., 84/21.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156/23.</w:t>
      </w: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), uz prijavu na natječaj dužni su priložiti dokaze propisane člankom 103. stavak 1. Zakona o hrvatskim braniteljima iz Domovinskog rata i članovima njihovih obitelji.</w:t>
      </w:r>
    </w:p>
    <w:p w14:paraId="463C2186" w14:textId="77777777" w:rsidR="005167E2" w:rsidRPr="00510810" w:rsidRDefault="005167E2" w:rsidP="005167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Poveznica na internetsku stranicu Ministarstva hrvatskih branitelja s popisom dokaza potrebnih za ostvarivanja prednosti:</w:t>
      </w:r>
    </w:p>
    <w:p w14:paraId="0BDEE30E" w14:textId="77777777" w:rsidR="005167E2" w:rsidRPr="00510810" w:rsidRDefault="005167E2" w:rsidP="005167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 https://branitelji.gov.hr/UserDocsImages/NG/12%20Prosinac/Zapo%C5%A1ljavanje/Popis%20dokaza%20za%20ostvarivanje%20prava%20prednosti%20pri%20zapo%C5%A1ljavanju.pdf</w:t>
      </w:r>
    </w:p>
    <w:p w14:paraId="00B94D9B" w14:textId="77777777" w:rsidR="005167E2" w:rsidRPr="00510810" w:rsidRDefault="005167E2" w:rsidP="005167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koji se u prijavi pozivaju na pravo prednosti pri zapošljavanju u skladu s člankom 48. Zakona o civilnim stradalnicima  iz Domovinskog rata ("Narodne novine", br.84/21.), uz prijavu na natječaj dužni su osim dokaza o ispunjavanju traženih uvjeta priložiti i dokaze propisane člankom  49. st.1. Zakona o civilnim stradalnicima iz Domovinskog rata, a koji su objavljeni na web stranici Ministarstva hrvatskih branitelja, poveznica: </w:t>
      </w:r>
    </w:p>
    <w:p w14:paraId="5FE2EBA7" w14:textId="77777777" w:rsidR="005167E2" w:rsidRPr="00510810" w:rsidRDefault="005167E2" w:rsidP="005167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https://branitelji.gov.hr/UserDocsImages//dokumenti/Nikola//popis%20dokaza%20za%20ostvarivanje%20prava%20prednosti%20pri%20zapo%C5%A1ljavanju-%20Zakon%20o%20civilnim%20stradalnicima%20iz%20DR.pdf</w:t>
      </w:r>
    </w:p>
    <w:p w14:paraId="1F77564A" w14:textId="77777777" w:rsidR="005167E2" w:rsidRPr="00510810" w:rsidRDefault="005167E2" w:rsidP="005167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se poziva na pravo prednosti pri zapošljavanju u skladu s člankom 48.f Zakona o zaštiti vojnih i civilnih invalida rata (»Narodne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</w:t>
      </w: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Kandidat koji se poziva na pravo prednosti pri zapošljavanju u skladu s člankom 9. Zakona o profesionalnoj rehabilitaciji i zapošljavanju osoba s invaliditetom (»Narodne novine«, br. 157/13., 152/14., 39/18.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Kandidat koji je stekao obrazovnu kvalifikaciju u inozemstvu dužan je uz prijavu na natječaj priložiti rješenje određenog visokog učilišta o priznavanju potpune istovrijednosti u skladu sa Zakonom o priznavanju i vrednovanju inozemnih obrazovnih kvalifikacija(»Narodne novine«, br. 69/22.) ili rješenje Agencije za znanost i visoko obrazovanje o stručnom priznavanju inozemne visokoškolske kvalifikacije u skladu sa Zakonom o priznavanju inozemnih obrazovnih kvalifikacija (»Narodne novine«, br. 69/22.).</w:t>
      </w:r>
    </w:p>
    <w:p w14:paraId="4036140C" w14:textId="77777777" w:rsidR="005167E2" w:rsidRPr="00510810" w:rsidRDefault="005167E2" w:rsidP="005167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ABEEEA" w14:textId="77777777" w:rsidR="005167E2" w:rsidRPr="00510810" w:rsidRDefault="005167E2" w:rsidP="005167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Rok za podnošenje prijava je osam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(8</w:t>
      </w: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) dana od dana objave natječaja na mrežnoj stranici i oglasnoj ploči Hrvatskog zavoda za zapošljavanje te mrežnoj stranici Osnovne škole dr. Franje Tuđmana Lički Osik.</w:t>
      </w:r>
    </w:p>
    <w:p w14:paraId="5FF9900D" w14:textId="77777777" w:rsidR="005167E2" w:rsidRPr="00510810" w:rsidRDefault="005167E2" w:rsidP="005167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članku 13. stavku 3. Zakona o ravnopravnosti spolova (»Narodne novine«, br. 82/08. i 69/17.) na natječaj se mogu javiti osobe oba spola. Izrazi koji se koriste u natječaju, a imaju rodno značenje, koriste se neutralno i odnose se jednako na muške i na ženske osobe.</w:t>
      </w:r>
    </w:p>
    <w:p w14:paraId="0418251C" w14:textId="77777777" w:rsidR="005167E2" w:rsidRDefault="005167E2" w:rsidP="005167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Kandidatom prijavljenim na natječaj će se smatrati samo osoba koja podnese pravodobnu i potpunu prijavu te ispunjava formalne uvjete iz natječaja.</w:t>
      </w:r>
    </w:p>
    <w:p w14:paraId="2D54433E" w14:textId="77777777" w:rsidR="005167E2" w:rsidRPr="00510810" w:rsidRDefault="005167E2" w:rsidP="005167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Nakon isteka natječajnog roka provest će se postupak vrednovanja kandidata, sukladno Pravilniku o načinu i postupku zapošljavanja u Osnovnoj školi dr. Franje Tuđmana Lički Osik koji je dostupan na web stranici. </w:t>
      </w:r>
    </w:p>
    <w:p w14:paraId="14A4717A" w14:textId="77777777" w:rsidR="005167E2" w:rsidRPr="00510810" w:rsidRDefault="005167E2" w:rsidP="005167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Na mrežnoj stranici Škole objavit će se vrijeme, mjesto i način vrednovanja kandidata. Za kandidata koji ne pristupi vrednovanju smatrat će se da je odustao od prijave na natječaj i ne smatra se više kandidatom.</w:t>
      </w: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Škola izvješćuje sve kandidate o rezultatima natječaja putem mrežne stranice Škole. Nepotpune i/ili nepravodobne prijave neće se razmatrati, kao i prijave koje nisu vlastoručno potpisane neće se razmatrati.</w:t>
      </w:r>
    </w:p>
    <w:p w14:paraId="03A20188" w14:textId="77777777" w:rsidR="005167E2" w:rsidRPr="00510810" w:rsidRDefault="005167E2" w:rsidP="005167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Natječajna dokumentacija se ne vraća. Kandidat/kinja prijavljen/na na natječaj biti će obaviješteni/na putem mrežne stranice školske ustanove najkasnije u roku od osam dana od dana sklapanja ugovora o radu s odabranim/om kandidatom/kinjom.</w:t>
      </w:r>
    </w:p>
    <w:p w14:paraId="79217853" w14:textId="77777777" w:rsidR="005167E2" w:rsidRPr="00510810" w:rsidRDefault="005167E2" w:rsidP="005167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na natječaj s dokazima o ispunjavanju uvjeta iz natječaja dostavlja se isključivo poštom na adresu: </w:t>
      </w:r>
      <w:r w:rsidRPr="0051081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Osnovna škola dr. Franje Tuđmana Lički Osik, Riječka 2, 53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201</w:t>
      </w:r>
      <w:r w:rsidRPr="0051081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Lički Osik, s naznakom „za natječaj- učitelj/ica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fizike</w:t>
      </w:r>
      <w:r w:rsidRPr="0051081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“.</w:t>
      </w:r>
    </w:p>
    <w:p w14:paraId="1411F1A8" w14:textId="77777777" w:rsidR="005167E2" w:rsidRPr="00510810" w:rsidRDefault="005167E2" w:rsidP="005167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Natječaj je otvoren od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19. rujna do 27. rujna 2025. godine</w:t>
      </w: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Sukladno odredbama Opće uredbe o zaštiti osobnih podataka br. 2016/679 i Zakona o provedbi Opće uredbe o zaštiti podataka (»Narodne novine«, br. 42/18.) svi dokumenti dostavljeni na natječaj poslani su slobodnom voljom kandidata te se smatra da je kandidat dao privolu za prikupljanje i obradu svih osobnih podataka navedenih u svim dostavljenim prilozima odnosno ispravama, a koji će se obrađivati isključivo svrhu provedbe natječajnog postupka.</w:t>
      </w:r>
    </w:p>
    <w:p w14:paraId="46C2706E" w14:textId="77777777" w:rsidR="005167E2" w:rsidRDefault="005167E2" w:rsidP="005167E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CEAD530" w14:textId="48AD988F" w:rsidR="005167E2" w:rsidRPr="00510810" w:rsidRDefault="005167E2" w:rsidP="005167E2">
      <w:pPr>
        <w:jc w:val="right"/>
        <w:rPr>
          <w:rFonts w:ascii="Times New Roman" w:hAnsi="Times New Roman" w:cs="Times New Roman"/>
          <w:sz w:val="24"/>
          <w:szCs w:val="24"/>
        </w:rPr>
      </w:pPr>
      <w:r w:rsidRPr="00510810">
        <w:rPr>
          <w:rFonts w:ascii="Times New Roman" w:hAnsi="Times New Roman" w:cs="Times New Roman"/>
          <w:sz w:val="24"/>
          <w:szCs w:val="24"/>
        </w:rPr>
        <w:t>Ravnatelj</w:t>
      </w:r>
    </w:p>
    <w:p w14:paraId="48015499" w14:textId="77777777" w:rsidR="005167E2" w:rsidRPr="00510810" w:rsidRDefault="005167E2" w:rsidP="005167E2">
      <w:pPr>
        <w:jc w:val="right"/>
        <w:rPr>
          <w:rFonts w:ascii="Times New Roman" w:hAnsi="Times New Roman" w:cs="Times New Roman"/>
          <w:sz w:val="24"/>
          <w:szCs w:val="24"/>
        </w:rPr>
      </w:pPr>
      <w:r w:rsidRPr="00510810">
        <w:rPr>
          <w:rFonts w:ascii="Times New Roman" w:hAnsi="Times New Roman" w:cs="Times New Roman"/>
          <w:sz w:val="24"/>
          <w:szCs w:val="24"/>
        </w:rPr>
        <w:t>Antonio Milinković, dipl.uč.</w:t>
      </w:r>
    </w:p>
    <w:p w14:paraId="76175A54" w14:textId="77777777" w:rsidR="005167E2" w:rsidRPr="00C63D10" w:rsidRDefault="005167E2" w:rsidP="005167E2">
      <w:pPr>
        <w:rPr>
          <w:sz w:val="24"/>
        </w:rPr>
      </w:pPr>
    </w:p>
    <w:p w14:paraId="78F1462B" w14:textId="77777777" w:rsidR="005167E2" w:rsidRDefault="005167E2" w:rsidP="005167E2"/>
    <w:p w14:paraId="6288A7D1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sectPr w:rsidR="00B92D0F" w:rsidRPr="00B92D0F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Calibri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FF7C50"/>
    <w:multiLevelType w:val="multilevel"/>
    <w:tmpl w:val="A212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1B321A"/>
    <w:multiLevelType w:val="multilevel"/>
    <w:tmpl w:val="80DE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542955">
    <w:abstractNumId w:val="0"/>
  </w:num>
  <w:num w:numId="2" w16cid:durableId="382022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A19C2"/>
    <w:rsid w:val="000E2BF5"/>
    <w:rsid w:val="00101300"/>
    <w:rsid w:val="0010279E"/>
    <w:rsid w:val="00140338"/>
    <w:rsid w:val="00166EF7"/>
    <w:rsid w:val="001E0D8F"/>
    <w:rsid w:val="00255C59"/>
    <w:rsid w:val="00275B0C"/>
    <w:rsid w:val="002B6C6E"/>
    <w:rsid w:val="00303099"/>
    <w:rsid w:val="00347D72"/>
    <w:rsid w:val="0038771B"/>
    <w:rsid w:val="003F0AFF"/>
    <w:rsid w:val="003F65C1"/>
    <w:rsid w:val="00470CDD"/>
    <w:rsid w:val="004B64A1"/>
    <w:rsid w:val="005167E2"/>
    <w:rsid w:val="00693AB1"/>
    <w:rsid w:val="00732C7F"/>
    <w:rsid w:val="008A562A"/>
    <w:rsid w:val="008C5FE5"/>
    <w:rsid w:val="008E52E0"/>
    <w:rsid w:val="009B1678"/>
    <w:rsid w:val="009B7A12"/>
    <w:rsid w:val="00A836D0"/>
    <w:rsid w:val="00AC35DA"/>
    <w:rsid w:val="00B709F3"/>
    <w:rsid w:val="00B92D0F"/>
    <w:rsid w:val="00B9718F"/>
    <w:rsid w:val="00BE3553"/>
    <w:rsid w:val="00C9578C"/>
    <w:rsid w:val="00CA6566"/>
    <w:rsid w:val="00CF3383"/>
    <w:rsid w:val="00D707B3"/>
    <w:rsid w:val="00DC30B7"/>
    <w:rsid w:val="00DF32E9"/>
    <w:rsid w:val="00E55405"/>
    <w:rsid w:val="00FA3903"/>
    <w:rsid w:val="00FF2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DC3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F90C402-595A-4E38-B80E-0F46F237F9B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Ivana Jurković</cp:lastModifiedBy>
  <cp:revision>2</cp:revision>
  <cp:lastPrinted>2014-11-26T14:09:00Z</cp:lastPrinted>
  <dcterms:created xsi:type="dcterms:W3CDTF">2025-09-19T06:33:00Z</dcterms:created>
  <dcterms:modified xsi:type="dcterms:W3CDTF">2025-09-19T06:33:00Z</dcterms:modified>
</cp:coreProperties>
</file>