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C284D" w14:textId="77777777" w:rsidR="00AC49C3" w:rsidRPr="007C7324" w:rsidRDefault="00AC49C3" w:rsidP="007F6549">
      <w:pPr>
        <w:pStyle w:val="Bezproreda"/>
        <w:spacing w:line="276" w:lineRule="auto"/>
        <w:jc w:val="both"/>
        <w:rPr>
          <w:b/>
          <w:sz w:val="28"/>
          <w:szCs w:val="28"/>
          <w:lang w:val="hr-HR"/>
        </w:rPr>
      </w:pPr>
      <w:r w:rsidRPr="007C7324">
        <w:rPr>
          <w:sz w:val="28"/>
          <w:szCs w:val="28"/>
          <w:lang w:val="hr-HR"/>
        </w:rPr>
        <w:t xml:space="preserve">NAZIV OBVEZNIKA:                                                       Razina: </w:t>
      </w:r>
      <w:r w:rsidRPr="007C7324">
        <w:rPr>
          <w:b/>
          <w:sz w:val="28"/>
          <w:szCs w:val="28"/>
          <w:lang w:val="hr-HR"/>
        </w:rPr>
        <w:t>31</w:t>
      </w:r>
    </w:p>
    <w:p w14:paraId="5CD309A2" w14:textId="77777777" w:rsidR="00AC49C3" w:rsidRPr="007C7324" w:rsidRDefault="00AC49C3" w:rsidP="007F6549">
      <w:pPr>
        <w:pStyle w:val="Bezproreda"/>
        <w:spacing w:line="276" w:lineRule="auto"/>
        <w:jc w:val="both"/>
        <w:rPr>
          <w:b/>
          <w:sz w:val="28"/>
          <w:szCs w:val="28"/>
          <w:lang w:val="hr-HR"/>
        </w:rPr>
      </w:pPr>
      <w:r w:rsidRPr="007C7324">
        <w:rPr>
          <w:b/>
          <w:sz w:val="28"/>
          <w:szCs w:val="28"/>
          <w:lang w:val="hr-HR"/>
        </w:rPr>
        <w:t xml:space="preserve">OSNOVNA ŠKOLA                                            </w:t>
      </w:r>
      <w:r w:rsidRPr="007C7324">
        <w:rPr>
          <w:sz w:val="28"/>
          <w:szCs w:val="28"/>
          <w:lang w:val="hr-HR"/>
        </w:rPr>
        <w:t xml:space="preserve">              RKDP:  </w:t>
      </w:r>
      <w:r w:rsidRPr="007C7324">
        <w:rPr>
          <w:b/>
          <w:sz w:val="28"/>
          <w:szCs w:val="28"/>
          <w:lang w:val="hr-HR"/>
        </w:rPr>
        <w:t>8762</w:t>
      </w:r>
    </w:p>
    <w:p w14:paraId="272568D7" w14:textId="77777777" w:rsidR="00AC49C3" w:rsidRPr="007C7324" w:rsidRDefault="00AC49C3" w:rsidP="007F6549">
      <w:pPr>
        <w:pStyle w:val="Bezproreda"/>
        <w:spacing w:line="276" w:lineRule="auto"/>
        <w:jc w:val="both"/>
        <w:rPr>
          <w:b/>
          <w:sz w:val="28"/>
          <w:szCs w:val="28"/>
          <w:lang w:val="hr-HR"/>
        </w:rPr>
      </w:pPr>
      <w:r w:rsidRPr="007C7324">
        <w:rPr>
          <w:b/>
          <w:sz w:val="28"/>
          <w:szCs w:val="28"/>
          <w:lang w:val="hr-HR"/>
        </w:rPr>
        <w:t>DR. FRANJE TUĐMANA LIČKI OSIK</w:t>
      </w:r>
      <w:r w:rsidRPr="007C7324">
        <w:rPr>
          <w:sz w:val="28"/>
          <w:szCs w:val="28"/>
          <w:lang w:val="hr-HR"/>
        </w:rPr>
        <w:t xml:space="preserve">                        OIB:</w:t>
      </w:r>
      <w:r w:rsidRPr="007C7324">
        <w:rPr>
          <w:b/>
          <w:sz w:val="28"/>
          <w:szCs w:val="28"/>
          <w:lang w:val="hr-HR"/>
        </w:rPr>
        <w:t>38708310614</w:t>
      </w:r>
    </w:p>
    <w:p w14:paraId="6133C38A" w14:textId="77777777" w:rsidR="00AC49C3" w:rsidRPr="007C7324" w:rsidRDefault="00AC49C3" w:rsidP="007F6549">
      <w:pPr>
        <w:pStyle w:val="Bezproreda"/>
        <w:spacing w:line="276" w:lineRule="auto"/>
        <w:jc w:val="both"/>
        <w:rPr>
          <w:b/>
          <w:sz w:val="28"/>
          <w:szCs w:val="28"/>
          <w:lang w:val="hr-HR"/>
        </w:rPr>
      </w:pPr>
      <w:r w:rsidRPr="007C7324">
        <w:rPr>
          <w:sz w:val="28"/>
          <w:szCs w:val="28"/>
          <w:lang w:val="hr-HR"/>
        </w:rPr>
        <w:t xml:space="preserve">ADRESA OBVEZNIKA:                                                   Šifarska oznaka: </w:t>
      </w:r>
      <w:r w:rsidRPr="007C7324">
        <w:rPr>
          <w:b/>
          <w:sz w:val="28"/>
          <w:szCs w:val="28"/>
          <w:lang w:val="hr-HR"/>
        </w:rPr>
        <w:t>8520</w:t>
      </w:r>
    </w:p>
    <w:p w14:paraId="78C2A892" w14:textId="03E9292F" w:rsidR="00AC49C3" w:rsidRPr="007C7324" w:rsidRDefault="00AC49C3" w:rsidP="007F6549">
      <w:pPr>
        <w:pStyle w:val="Bezproreda"/>
        <w:spacing w:line="276" w:lineRule="auto"/>
        <w:jc w:val="both"/>
        <w:rPr>
          <w:b/>
          <w:sz w:val="28"/>
          <w:szCs w:val="28"/>
          <w:lang w:val="hr-HR"/>
        </w:rPr>
      </w:pPr>
      <w:r w:rsidRPr="007C7324">
        <w:rPr>
          <w:b/>
          <w:sz w:val="28"/>
          <w:szCs w:val="28"/>
          <w:lang w:val="hr-HR"/>
        </w:rPr>
        <w:t xml:space="preserve">53201 LIČKI OSIK, RIJEČKA </w:t>
      </w:r>
      <w:r w:rsidR="00A434E6">
        <w:rPr>
          <w:b/>
          <w:sz w:val="28"/>
          <w:szCs w:val="28"/>
          <w:lang w:val="hr-HR"/>
        </w:rPr>
        <w:t>2</w:t>
      </w:r>
    </w:p>
    <w:p w14:paraId="495C2A42" w14:textId="35D27CC6" w:rsidR="005A2DAF" w:rsidRPr="007C7324" w:rsidRDefault="005A2DAF">
      <w:pPr>
        <w:rPr>
          <w:sz w:val="28"/>
          <w:szCs w:val="28"/>
        </w:rPr>
      </w:pPr>
    </w:p>
    <w:p w14:paraId="67099331" w14:textId="77777777" w:rsidR="003402D4" w:rsidRPr="007C7324" w:rsidRDefault="003402D4">
      <w:pPr>
        <w:rPr>
          <w:sz w:val="28"/>
          <w:szCs w:val="28"/>
        </w:rPr>
      </w:pPr>
    </w:p>
    <w:p w14:paraId="73792CE3" w14:textId="7CD102E1" w:rsidR="00AC49C3" w:rsidRPr="003E700B" w:rsidRDefault="00AC49C3" w:rsidP="00AC49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00B">
        <w:rPr>
          <w:rFonts w:ascii="Times New Roman" w:hAnsi="Times New Roman" w:cs="Times New Roman"/>
          <w:b/>
          <w:sz w:val="28"/>
          <w:szCs w:val="28"/>
        </w:rPr>
        <w:t xml:space="preserve">OBRAZLOŽENJE </w:t>
      </w:r>
      <w:r w:rsidR="00914E45">
        <w:rPr>
          <w:rFonts w:ascii="Times New Roman" w:hAnsi="Times New Roman" w:cs="Times New Roman"/>
          <w:b/>
          <w:sz w:val="28"/>
          <w:szCs w:val="28"/>
        </w:rPr>
        <w:t>I.</w:t>
      </w:r>
      <w:r w:rsidRPr="003E700B">
        <w:rPr>
          <w:rFonts w:ascii="Times New Roman" w:hAnsi="Times New Roman" w:cs="Times New Roman"/>
          <w:b/>
          <w:sz w:val="28"/>
          <w:szCs w:val="28"/>
        </w:rPr>
        <w:t xml:space="preserve"> IZMJENA I DOPUNA FINACIJSKOG PLANA ZA 202</w:t>
      </w:r>
      <w:r w:rsidR="00DD61A5">
        <w:rPr>
          <w:rFonts w:ascii="Times New Roman" w:hAnsi="Times New Roman" w:cs="Times New Roman"/>
          <w:b/>
          <w:sz w:val="28"/>
          <w:szCs w:val="28"/>
        </w:rPr>
        <w:t>5</w:t>
      </w:r>
      <w:r w:rsidRPr="003E700B"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1624696E" w14:textId="0DED51AB" w:rsidR="00D571FA" w:rsidRPr="007C7324" w:rsidRDefault="00D571FA" w:rsidP="004931F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12088CA" w14:textId="77777777" w:rsidR="00284CDB" w:rsidRDefault="00D571FA" w:rsidP="006759BE">
      <w:pPr>
        <w:rPr>
          <w:rFonts w:ascii="Arial" w:hAnsi="Arial" w:cs="Arial"/>
          <w:sz w:val="24"/>
          <w:szCs w:val="24"/>
        </w:rPr>
      </w:pPr>
      <w:r w:rsidRPr="003E700B">
        <w:rPr>
          <w:rFonts w:ascii="Arial" w:hAnsi="Arial" w:cs="Arial"/>
          <w:sz w:val="24"/>
          <w:szCs w:val="24"/>
        </w:rPr>
        <w:t xml:space="preserve">Financijski plan OŠ dr. Franje Tuđmana Lički </w:t>
      </w:r>
      <w:proofErr w:type="spellStart"/>
      <w:r w:rsidRPr="003E700B">
        <w:rPr>
          <w:rFonts w:ascii="Arial" w:hAnsi="Arial" w:cs="Arial"/>
          <w:sz w:val="24"/>
          <w:szCs w:val="24"/>
        </w:rPr>
        <w:t>Osik</w:t>
      </w:r>
      <w:proofErr w:type="spellEnd"/>
      <w:r w:rsidRPr="003E700B">
        <w:rPr>
          <w:rFonts w:ascii="Arial" w:hAnsi="Arial" w:cs="Arial"/>
          <w:sz w:val="24"/>
          <w:szCs w:val="24"/>
        </w:rPr>
        <w:t xml:space="preserve"> </w:t>
      </w:r>
      <w:r w:rsidR="00865C18">
        <w:rPr>
          <w:rFonts w:ascii="Arial" w:hAnsi="Arial" w:cs="Arial"/>
          <w:sz w:val="24"/>
          <w:szCs w:val="24"/>
        </w:rPr>
        <w:t>za 2025. god</w:t>
      </w:r>
      <w:r w:rsidR="00143B17">
        <w:rPr>
          <w:rFonts w:ascii="Arial" w:hAnsi="Arial" w:cs="Arial"/>
          <w:sz w:val="24"/>
          <w:szCs w:val="24"/>
        </w:rPr>
        <w:t>ina</w:t>
      </w:r>
    </w:p>
    <w:p w14:paraId="6462C324" w14:textId="25EDDC13" w:rsidR="00D571FA" w:rsidRPr="003E700B" w:rsidRDefault="00865C18" w:rsidP="00675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571FA" w:rsidRPr="003E700B">
        <w:rPr>
          <w:rFonts w:ascii="Arial" w:hAnsi="Arial" w:cs="Arial"/>
          <w:sz w:val="24"/>
          <w:szCs w:val="24"/>
        </w:rPr>
        <w:t xml:space="preserve">usvojen je na Sjednici Školskog odbora dana </w:t>
      </w:r>
      <w:r w:rsidR="00DD61A5">
        <w:rPr>
          <w:rFonts w:ascii="Arial" w:hAnsi="Arial" w:cs="Arial"/>
          <w:sz w:val="24"/>
          <w:szCs w:val="24"/>
        </w:rPr>
        <w:t>20</w:t>
      </w:r>
      <w:r w:rsidR="00972E47">
        <w:rPr>
          <w:rFonts w:ascii="Arial" w:hAnsi="Arial" w:cs="Arial"/>
          <w:sz w:val="24"/>
          <w:szCs w:val="24"/>
        </w:rPr>
        <w:t xml:space="preserve">. </w:t>
      </w:r>
      <w:r w:rsidR="00DD61A5">
        <w:rPr>
          <w:rFonts w:ascii="Arial" w:hAnsi="Arial" w:cs="Arial"/>
          <w:sz w:val="24"/>
          <w:szCs w:val="24"/>
        </w:rPr>
        <w:t>prosinca</w:t>
      </w:r>
      <w:r w:rsidR="00D571FA" w:rsidRPr="003E700B">
        <w:rPr>
          <w:rFonts w:ascii="Arial" w:hAnsi="Arial" w:cs="Arial"/>
          <w:sz w:val="24"/>
          <w:szCs w:val="24"/>
        </w:rPr>
        <w:t xml:space="preserve"> 202</w:t>
      </w:r>
      <w:r w:rsidR="00972E47">
        <w:rPr>
          <w:rFonts w:ascii="Arial" w:hAnsi="Arial" w:cs="Arial"/>
          <w:sz w:val="24"/>
          <w:szCs w:val="24"/>
        </w:rPr>
        <w:t>4</w:t>
      </w:r>
      <w:r w:rsidR="00D571FA" w:rsidRPr="003E700B">
        <w:rPr>
          <w:rFonts w:ascii="Arial" w:hAnsi="Arial" w:cs="Arial"/>
          <w:sz w:val="24"/>
          <w:szCs w:val="24"/>
        </w:rPr>
        <w:t xml:space="preserve">. godine. </w:t>
      </w:r>
    </w:p>
    <w:p w14:paraId="7DA9FEAC" w14:textId="28E41ADF" w:rsidR="00D571FA" w:rsidRDefault="00D571FA" w:rsidP="006759BE">
      <w:pPr>
        <w:rPr>
          <w:rFonts w:ascii="Arial" w:hAnsi="Arial" w:cs="Arial"/>
          <w:sz w:val="24"/>
          <w:szCs w:val="24"/>
        </w:rPr>
      </w:pPr>
      <w:r w:rsidRPr="003E700B">
        <w:rPr>
          <w:rFonts w:ascii="Arial" w:hAnsi="Arial" w:cs="Arial"/>
          <w:sz w:val="24"/>
          <w:szCs w:val="24"/>
        </w:rPr>
        <w:t xml:space="preserve">Pristupilo se </w:t>
      </w:r>
      <w:r w:rsidR="00FB5F84">
        <w:rPr>
          <w:rFonts w:ascii="Arial" w:hAnsi="Arial" w:cs="Arial"/>
          <w:sz w:val="24"/>
          <w:szCs w:val="24"/>
        </w:rPr>
        <w:t xml:space="preserve">I. </w:t>
      </w:r>
      <w:r w:rsidRPr="003E700B">
        <w:rPr>
          <w:rFonts w:ascii="Arial" w:hAnsi="Arial" w:cs="Arial"/>
          <w:sz w:val="24"/>
          <w:szCs w:val="24"/>
        </w:rPr>
        <w:t>Izmjenama i dopunama Financijskog plana za 202</w:t>
      </w:r>
      <w:r w:rsidR="00DD61A5">
        <w:rPr>
          <w:rFonts w:ascii="Arial" w:hAnsi="Arial" w:cs="Arial"/>
          <w:sz w:val="24"/>
          <w:szCs w:val="24"/>
        </w:rPr>
        <w:t>5</w:t>
      </w:r>
      <w:r w:rsidRPr="003E700B">
        <w:rPr>
          <w:rFonts w:ascii="Arial" w:hAnsi="Arial" w:cs="Arial"/>
          <w:sz w:val="24"/>
          <w:szCs w:val="24"/>
        </w:rPr>
        <w:t>. godinu.</w:t>
      </w:r>
    </w:p>
    <w:p w14:paraId="51E7AEE8" w14:textId="430F017F" w:rsidR="00E86F02" w:rsidRPr="003E700B" w:rsidRDefault="00E86F02" w:rsidP="00675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Prijedlog I. Izmjena i dopuna financijskog plana za 2025. godinu, nakon što bude usvojen na sjednici Gradskog vijeća, postaje važeći dokument I. Izmjena i dopuna financijskog plana za 2025. godinu.</w:t>
      </w:r>
    </w:p>
    <w:p w14:paraId="517C82EA" w14:textId="30B73D6D" w:rsidR="00D571FA" w:rsidRPr="003E700B" w:rsidRDefault="00D571FA" w:rsidP="003E700B">
      <w:pPr>
        <w:jc w:val="both"/>
        <w:rPr>
          <w:rFonts w:ascii="Arial" w:hAnsi="Arial" w:cs="Arial"/>
          <w:sz w:val="24"/>
          <w:szCs w:val="24"/>
        </w:rPr>
      </w:pPr>
    </w:p>
    <w:p w14:paraId="00BC4017" w14:textId="4D87F0B8" w:rsidR="00D571FA" w:rsidRPr="003E700B" w:rsidRDefault="009B6B85" w:rsidP="003E700B">
      <w:pPr>
        <w:jc w:val="both"/>
        <w:rPr>
          <w:rFonts w:ascii="Arial" w:hAnsi="Arial" w:cs="Arial"/>
          <w:b/>
          <w:sz w:val="24"/>
          <w:szCs w:val="24"/>
        </w:rPr>
      </w:pPr>
      <w:r w:rsidRPr="003E700B">
        <w:rPr>
          <w:rFonts w:ascii="Arial" w:hAnsi="Arial" w:cs="Arial"/>
          <w:b/>
          <w:sz w:val="24"/>
          <w:szCs w:val="24"/>
        </w:rPr>
        <w:t xml:space="preserve">SAŽETAK RAČUNA PRIHODA I RASHODA </w:t>
      </w:r>
    </w:p>
    <w:p w14:paraId="2388205C" w14:textId="5902CC32" w:rsidR="009B6B85" w:rsidRPr="003E700B" w:rsidRDefault="009B6B85" w:rsidP="003E700B">
      <w:pPr>
        <w:jc w:val="both"/>
        <w:rPr>
          <w:rFonts w:ascii="Arial" w:hAnsi="Arial" w:cs="Arial"/>
          <w:b/>
          <w:sz w:val="24"/>
          <w:szCs w:val="24"/>
        </w:rPr>
      </w:pPr>
    </w:p>
    <w:p w14:paraId="6270A290" w14:textId="2611FE2E" w:rsidR="00112626" w:rsidRPr="003E700B" w:rsidRDefault="00972E47" w:rsidP="003E700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9B6B85" w:rsidRPr="003E700B">
        <w:rPr>
          <w:rFonts w:ascii="Arial" w:hAnsi="Arial" w:cs="Arial"/>
          <w:b/>
          <w:sz w:val="24"/>
          <w:szCs w:val="24"/>
        </w:rPr>
        <w:t>rihodi Proračuna za 202</w:t>
      </w:r>
      <w:r w:rsidR="00F0551E">
        <w:rPr>
          <w:rFonts w:ascii="Arial" w:hAnsi="Arial" w:cs="Arial"/>
          <w:b/>
          <w:sz w:val="24"/>
          <w:szCs w:val="24"/>
        </w:rPr>
        <w:t>5</w:t>
      </w:r>
      <w:r w:rsidR="009B6B85" w:rsidRPr="003E700B">
        <w:rPr>
          <w:rFonts w:ascii="Arial" w:hAnsi="Arial" w:cs="Arial"/>
          <w:b/>
          <w:sz w:val="24"/>
          <w:szCs w:val="24"/>
        </w:rPr>
        <w:t>. godinu predloženim izmjenama i dopunama povećavaju se za</w:t>
      </w:r>
      <w:r w:rsidR="00E1355C">
        <w:rPr>
          <w:rFonts w:ascii="Arial" w:hAnsi="Arial" w:cs="Arial"/>
          <w:b/>
          <w:sz w:val="24"/>
          <w:szCs w:val="24"/>
        </w:rPr>
        <w:t xml:space="preserve"> </w:t>
      </w:r>
      <w:r w:rsidR="00F0551E">
        <w:rPr>
          <w:rFonts w:ascii="Arial" w:hAnsi="Arial" w:cs="Arial"/>
          <w:b/>
          <w:sz w:val="24"/>
          <w:szCs w:val="24"/>
        </w:rPr>
        <w:t>121.791</w:t>
      </w:r>
      <w:r w:rsidR="009B6B85" w:rsidRPr="003E700B">
        <w:rPr>
          <w:rFonts w:ascii="Arial" w:hAnsi="Arial" w:cs="Arial"/>
          <w:b/>
          <w:sz w:val="24"/>
          <w:szCs w:val="24"/>
        </w:rPr>
        <w:t xml:space="preserve"> eura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9B6B85" w:rsidRPr="003E700B">
        <w:rPr>
          <w:rFonts w:ascii="Arial" w:hAnsi="Arial" w:cs="Arial"/>
          <w:b/>
          <w:sz w:val="24"/>
          <w:szCs w:val="24"/>
        </w:rPr>
        <w:t xml:space="preserve">te sad iznose </w:t>
      </w:r>
      <w:r>
        <w:rPr>
          <w:rFonts w:ascii="Arial" w:hAnsi="Arial" w:cs="Arial"/>
          <w:b/>
          <w:sz w:val="24"/>
          <w:szCs w:val="24"/>
        </w:rPr>
        <w:t>1.</w:t>
      </w:r>
      <w:r w:rsidR="00F0551E">
        <w:rPr>
          <w:rFonts w:ascii="Arial" w:hAnsi="Arial" w:cs="Arial"/>
          <w:b/>
          <w:sz w:val="24"/>
          <w:szCs w:val="24"/>
        </w:rPr>
        <w:t>428.299</w:t>
      </w:r>
      <w:r w:rsidR="00112626" w:rsidRPr="003E700B">
        <w:rPr>
          <w:rFonts w:ascii="Arial" w:hAnsi="Arial" w:cs="Arial"/>
          <w:b/>
          <w:sz w:val="24"/>
          <w:szCs w:val="24"/>
        </w:rPr>
        <w:t xml:space="preserve"> eura.</w:t>
      </w:r>
    </w:p>
    <w:p w14:paraId="5B60890E" w14:textId="6A0C6953" w:rsidR="009B6B85" w:rsidRPr="003E700B" w:rsidRDefault="00112626" w:rsidP="003E700B">
      <w:pPr>
        <w:jc w:val="both"/>
        <w:rPr>
          <w:rFonts w:ascii="Arial" w:hAnsi="Arial" w:cs="Arial"/>
          <w:b/>
          <w:sz w:val="24"/>
          <w:szCs w:val="24"/>
        </w:rPr>
      </w:pPr>
      <w:r w:rsidRPr="003E700B">
        <w:rPr>
          <w:rFonts w:ascii="Arial" w:hAnsi="Arial" w:cs="Arial"/>
          <w:b/>
          <w:sz w:val="24"/>
          <w:szCs w:val="24"/>
        </w:rPr>
        <w:t>Rashodi Proračuna također se povećavaju</w:t>
      </w:r>
      <w:r w:rsidR="00E1355C">
        <w:rPr>
          <w:rFonts w:ascii="Arial" w:hAnsi="Arial" w:cs="Arial"/>
          <w:b/>
          <w:sz w:val="24"/>
          <w:szCs w:val="24"/>
        </w:rPr>
        <w:t xml:space="preserve"> </w:t>
      </w:r>
      <w:r w:rsidRPr="003E700B">
        <w:rPr>
          <w:rFonts w:ascii="Arial" w:hAnsi="Arial" w:cs="Arial"/>
          <w:b/>
          <w:sz w:val="24"/>
          <w:szCs w:val="24"/>
        </w:rPr>
        <w:t xml:space="preserve">za </w:t>
      </w:r>
      <w:r w:rsidR="00F0551E">
        <w:rPr>
          <w:rFonts w:ascii="Arial" w:hAnsi="Arial" w:cs="Arial"/>
          <w:b/>
          <w:sz w:val="24"/>
          <w:szCs w:val="24"/>
        </w:rPr>
        <w:t xml:space="preserve">121.791 </w:t>
      </w:r>
      <w:r w:rsidRPr="003E700B">
        <w:rPr>
          <w:rFonts w:ascii="Arial" w:hAnsi="Arial" w:cs="Arial"/>
          <w:b/>
          <w:sz w:val="24"/>
          <w:szCs w:val="24"/>
        </w:rPr>
        <w:t>eura</w:t>
      </w:r>
      <w:r w:rsidR="00003B41">
        <w:rPr>
          <w:rFonts w:ascii="Arial" w:hAnsi="Arial" w:cs="Arial"/>
          <w:b/>
          <w:sz w:val="24"/>
          <w:szCs w:val="24"/>
        </w:rPr>
        <w:t xml:space="preserve"> </w:t>
      </w:r>
      <w:r w:rsidRPr="003E700B">
        <w:rPr>
          <w:rFonts w:ascii="Arial" w:hAnsi="Arial" w:cs="Arial"/>
          <w:b/>
          <w:sz w:val="24"/>
          <w:szCs w:val="24"/>
        </w:rPr>
        <w:t>te sad iznose 1.</w:t>
      </w:r>
      <w:r w:rsidR="00F0551E">
        <w:rPr>
          <w:rFonts w:ascii="Arial" w:hAnsi="Arial" w:cs="Arial"/>
          <w:b/>
          <w:sz w:val="24"/>
          <w:szCs w:val="24"/>
        </w:rPr>
        <w:t>428.299</w:t>
      </w:r>
      <w:r w:rsidRPr="003E700B">
        <w:rPr>
          <w:rFonts w:ascii="Arial" w:hAnsi="Arial" w:cs="Arial"/>
          <w:b/>
          <w:sz w:val="24"/>
          <w:szCs w:val="24"/>
        </w:rPr>
        <w:t xml:space="preserve"> eura.</w:t>
      </w:r>
      <w:r w:rsidR="009B6B85" w:rsidRPr="003E700B">
        <w:rPr>
          <w:rFonts w:ascii="Arial" w:hAnsi="Arial" w:cs="Arial"/>
          <w:b/>
          <w:sz w:val="24"/>
          <w:szCs w:val="24"/>
        </w:rPr>
        <w:t xml:space="preserve"> </w:t>
      </w:r>
    </w:p>
    <w:p w14:paraId="6C07015C" w14:textId="77777777" w:rsidR="007C7324" w:rsidRPr="003E700B" w:rsidRDefault="007C7324" w:rsidP="003E700B">
      <w:pPr>
        <w:jc w:val="both"/>
        <w:rPr>
          <w:rFonts w:ascii="Arial" w:hAnsi="Arial" w:cs="Arial"/>
          <w:b/>
          <w:sz w:val="24"/>
          <w:szCs w:val="24"/>
        </w:rPr>
      </w:pPr>
    </w:p>
    <w:p w14:paraId="19D441D6" w14:textId="35B1293E" w:rsidR="00987EDC" w:rsidRDefault="00987EDC" w:rsidP="003E700B">
      <w:pPr>
        <w:jc w:val="both"/>
        <w:rPr>
          <w:rFonts w:ascii="Arial" w:hAnsi="Arial" w:cs="Arial"/>
          <w:b/>
          <w:sz w:val="24"/>
          <w:szCs w:val="24"/>
        </w:rPr>
      </w:pPr>
      <w:r w:rsidRPr="003E700B">
        <w:rPr>
          <w:rFonts w:ascii="Arial" w:hAnsi="Arial" w:cs="Arial"/>
          <w:b/>
          <w:sz w:val="24"/>
          <w:szCs w:val="24"/>
        </w:rPr>
        <w:t>OPĆI DIO</w:t>
      </w:r>
    </w:p>
    <w:p w14:paraId="739195B1" w14:textId="77777777" w:rsidR="003E700B" w:rsidRPr="003E700B" w:rsidRDefault="003E700B" w:rsidP="003E700B">
      <w:pPr>
        <w:jc w:val="both"/>
        <w:rPr>
          <w:rFonts w:ascii="Arial" w:hAnsi="Arial" w:cs="Arial"/>
          <w:b/>
          <w:sz w:val="24"/>
          <w:szCs w:val="24"/>
        </w:rPr>
      </w:pPr>
    </w:p>
    <w:p w14:paraId="6E7BF695" w14:textId="332891A0" w:rsidR="00987EDC" w:rsidRDefault="00987EDC" w:rsidP="003E700B">
      <w:pPr>
        <w:jc w:val="both"/>
        <w:rPr>
          <w:rFonts w:ascii="Arial" w:hAnsi="Arial" w:cs="Arial"/>
          <w:b/>
          <w:sz w:val="24"/>
          <w:szCs w:val="24"/>
        </w:rPr>
      </w:pPr>
      <w:r w:rsidRPr="003E700B">
        <w:rPr>
          <w:rFonts w:ascii="Arial" w:hAnsi="Arial" w:cs="Arial"/>
          <w:b/>
          <w:sz w:val="24"/>
          <w:szCs w:val="24"/>
        </w:rPr>
        <w:t xml:space="preserve">RAČUN PRIHODA I RASHODA </w:t>
      </w:r>
    </w:p>
    <w:p w14:paraId="36677760" w14:textId="77777777" w:rsidR="003E700B" w:rsidRPr="003E700B" w:rsidRDefault="003E700B" w:rsidP="003E700B">
      <w:pPr>
        <w:jc w:val="both"/>
        <w:rPr>
          <w:rFonts w:ascii="Arial" w:hAnsi="Arial" w:cs="Arial"/>
          <w:b/>
          <w:sz w:val="24"/>
          <w:szCs w:val="24"/>
        </w:rPr>
      </w:pPr>
    </w:p>
    <w:p w14:paraId="457CA35B" w14:textId="17E7EC15" w:rsidR="00987EDC" w:rsidRPr="003E700B" w:rsidRDefault="003E700B" w:rsidP="003E700B">
      <w:pPr>
        <w:jc w:val="both"/>
        <w:rPr>
          <w:rFonts w:ascii="Arial" w:hAnsi="Arial" w:cs="Arial"/>
          <w:b/>
          <w:sz w:val="24"/>
          <w:szCs w:val="24"/>
        </w:rPr>
      </w:pPr>
      <w:r w:rsidRPr="003E700B">
        <w:rPr>
          <w:rFonts w:ascii="Arial" w:hAnsi="Arial" w:cs="Arial"/>
          <w:b/>
          <w:sz w:val="24"/>
          <w:szCs w:val="24"/>
        </w:rPr>
        <w:t xml:space="preserve">PRIHODI POSLOVANJA </w:t>
      </w:r>
    </w:p>
    <w:p w14:paraId="79721062" w14:textId="7AC22723" w:rsidR="00987EDC" w:rsidRPr="003E700B" w:rsidRDefault="00987EDC" w:rsidP="003E700B">
      <w:pPr>
        <w:jc w:val="both"/>
        <w:rPr>
          <w:rFonts w:ascii="Arial" w:hAnsi="Arial" w:cs="Arial"/>
          <w:sz w:val="24"/>
          <w:szCs w:val="24"/>
        </w:rPr>
      </w:pPr>
      <w:r w:rsidRPr="003E700B">
        <w:rPr>
          <w:rFonts w:ascii="Arial" w:hAnsi="Arial" w:cs="Arial"/>
          <w:sz w:val="24"/>
          <w:szCs w:val="24"/>
        </w:rPr>
        <w:t xml:space="preserve">Ukupni prihodi poslovanja (razred 6) povećavaju se za </w:t>
      </w:r>
      <w:r w:rsidR="00F0551E">
        <w:rPr>
          <w:rFonts w:ascii="Arial" w:hAnsi="Arial" w:cs="Arial"/>
          <w:sz w:val="24"/>
          <w:szCs w:val="24"/>
        </w:rPr>
        <w:t>121.791</w:t>
      </w:r>
      <w:r w:rsidRPr="003E700B">
        <w:rPr>
          <w:rFonts w:ascii="Arial" w:hAnsi="Arial" w:cs="Arial"/>
          <w:sz w:val="24"/>
          <w:szCs w:val="24"/>
        </w:rPr>
        <w:t xml:space="preserve"> eura, odnosno </w:t>
      </w:r>
      <w:r w:rsidR="00A4369E">
        <w:rPr>
          <w:rFonts w:ascii="Arial" w:hAnsi="Arial" w:cs="Arial"/>
          <w:sz w:val="24"/>
          <w:szCs w:val="24"/>
        </w:rPr>
        <w:t xml:space="preserve">oko </w:t>
      </w:r>
      <w:r w:rsidR="00143B17">
        <w:rPr>
          <w:rFonts w:ascii="Arial" w:hAnsi="Arial" w:cs="Arial"/>
          <w:sz w:val="24"/>
          <w:szCs w:val="24"/>
        </w:rPr>
        <w:t>9</w:t>
      </w:r>
      <w:r w:rsidRPr="003E700B">
        <w:rPr>
          <w:rFonts w:ascii="Arial" w:hAnsi="Arial" w:cs="Arial"/>
          <w:sz w:val="24"/>
          <w:szCs w:val="24"/>
        </w:rPr>
        <w:t>%  te sad iznose 1.</w:t>
      </w:r>
      <w:r w:rsidR="00143B17">
        <w:rPr>
          <w:rFonts w:ascii="Arial" w:hAnsi="Arial" w:cs="Arial"/>
          <w:sz w:val="24"/>
          <w:szCs w:val="24"/>
        </w:rPr>
        <w:t xml:space="preserve">428.299 </w:t>
      </w:r>
      <w:r w:rsidRPr="003E700B">
        <w:rPr>
          <w:rFonts w:ascii="Arial" w:hAnsi="Arial" w:cs="Arial"/>
          <w:sz w:val="24"/>
          <w:szCs w:val="24"/>
        </w:rPr>
        <w:t>eura</w:t>
      </w:r>
      <w:r w:rsidR="00641736">
        <w:rPr>
          <w:rFonts w:ascii="Arial" w:hAnsi="Arial" w:cs="Arial"/>
          <w:sz w:val="24"/>
          <w:szCs w:val="24"/>
        </w:rPr>
        <w:t>.</w:t>
      </w:r>
    </w:p>
    <w:p w14:paraId="48FCE358" w14:textId="642AE397" w:rsidR="00FB5F84" w:rsidRPr="005D6940" w:rsidRDefault="00CD092D" w:rsidP="005D6940">
      <w:pPr>
        <w:pStyle w:val="Odlomakpopisa"/>
        <w:numPr>
          <w:ilvl w:val="0"/>
          <w:numId w:val="2"/>
        </w:numPr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3E700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Pomoći iz inozemstva i od subjekata unutar općeg proračuna </w:t>
      </w:r>
      <w:r w:rsidRPr="003E700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(skupina 63) povećava se za </w:t>
      </w:r>
      <w:r w:rsidR="005D6940">
        <w:rPr>
          <w:rFonts w:ascii="Arial" w:eastAsia="Times New Roman" w:hAnsi="Arial" w:cs="Arial"/>
          <w:bCs/>
          <w:sz w:val="24"/>
          <w:szCs w:val="24"/>
          <w:lang w:eastAsia="hr-HR"/>
        </w:rPr>
        <w:t>88.</w:t>
      </w:r>
      <w:r w:rsidR="009A4977">
        <w:rPr>
          <w:rFonts w:ascii="Arial" w:eastAsia="Times New Roman" w:hAnsi="Arial" w:cs="Arial"/>
          <w:bCs/>
          <w:sz w:val="24"/>
          <w:szCs w:val="24"/>
          <w:lang w:eastAsia="hr-HR"/>
        </w:rPr>
        <w:t>601</w:t>
      </w:r>
      <w:r w:rsidR="001616E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Pr="003E700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eura te sad iznosi </w:t>
      </w:r>
      <w:r w:rsidR="005D6940">
        <w:rPr>
          <w:rFonts w:ascii="Arial" w:eastAsia="Times New Roman" w:hAnsi="Arial" w:cs="Arial"/>
          <w:bCs/>
          <w:sz w:val="24"/>
          <w:szCs w:val="24"/>
          <w:lang w:eastAsia="hr-HR"/>
        </w:rPr>
        <w:t>1.1</w:t>
      </w:r>
      <w:r w:rsidR="009A4977">
        <w:rPr>
          <w:rFonts w:ascii="Arial" w:eastAsia="Times New Roman" w:hAnsi="Arial" w:cs="Arial"/>
          <w:bCs/>
          <w:sz w:val="24"/>
          <w:szCs w:val="24"/>
          <w:lang w:eastAsia="hr-HR"/>
        </w:rPr>
        <w:t>03.871</w:t>
      </w:r>
      <w:r w:rsidRPr="003E700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eura</w:t>
      </w:r>
      <w:r w:rsidR="00FB5F84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</w:p>
    <w:p w14:paraId="173D1A55" w14:textId="15FA9398" w:rsidR="00CD092D" w:rsidRPr="00FB5F84" w:rsidRDefault="00CD092D" w:rsidP="00FB5F84">
      <w:pPr>
        <w:pStyle w:val="Odlomakpopisa"/>
        <w:ind w:left="435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FB5F84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</w:p>
    <w:p w14:paraId="00CCE5C1" w14:textId="0425C59C" w:rsidR="004869C7" w:rsidRDefault="004869C7" w:rsidP="008E1BF8">
      <w:pPr>
        <w:pStyle w:val="Odlomakpopisa"/>
        <w:numPr>
          <w:ilvl w:val="0"/>
          <w:numId w:val="2"/>
        </w:numPr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3E700B">
        <w:rPr>
          <w:rFonts w:ascii="Arial" w:eastAsia="Times New Roman" w:hAnsi="Arial" w:cs="Arial"/>
          <w:b/>
          <w:bCs/>
          <w:sz w:val="24"/>
          <w:szCs w:val="24"/>
          <w:lang w:eastAsia="hr-HR"/>
        </w:rPr>
        <w:lastRenderedPageBreak/>
        <w:t xml:space="preserve">Prihodi od upravnih i administrativnih pristojbi </w:t>
      </w:r>
      <w:r w:rsidRPr="00FB5F84">
        <w:rPr>
          <w:rFonts w:ascii="Arial" w:eastAsia="Times New Roman" w:hAnsi="Arial" w:cs="Arial"/>
          <w:bCs/>
          <w:sz w:val="24"/>
          <w:szCs w:val="24"/>
          <w:lang w:eastAsia="hr-HR"/>
        </w:rPr>
        <w:t>(</w:t>
      </w:r>
      <w:r w:rsidR="00FB5F84" w:rsidRPr="00FB5F84">
        <w:rPr>
          <w:rFonts w:ascii="Arial" w:eastAsia="Times New Roman" w:hAnsi="Arial" w:cs="Arial"/>
          <w:bCs/>
          <w:sz w:val="24"/>
          <w:szCs w:val="24"/>
          <w:lang w:eastAsia="hr-HR"/>
        </w:rPr>
        <w:t>skupina</w:t>
      </w:r>
      <w:r w:rsidRPr="00FB5F84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65)</w:t>
      </w:r>
      <w:r w:rsidRPr="003E700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8E1BF8">
        <w:rPr>
          <w:rFonts w:ascii="Arial" w:eastAsia="Times New Roman" w:hAnsi="Arial" w:cs="Arial"/>
          <w:bCs/>
          <w:sz w:val="24"/>
          <w:szCs w:val="24"/>
          <w:lang w:eastAsia="hr-HR"/>
        </w:rPr>
        <w:t>povećava</w:t>
      </w:r>
      <w:r w:rsidRPr="003E700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se za </w:t>
      </w:r>
      <w:r w:rsidR="005D6940">
        <w:rPr>
          <w:rFonts w:ascii="Arial" w:eastAsia="Times New Roman" w:hAnsi="Arial" w:cs="Arial"/>
          <w:bCs/>
          <w:sz w:val="24"/>
          <w:szCs w:val="24"/>
          <w:lang w:eastAsia="hr-HR"/>
        </w:rPr>
        <w:t>5.635</w:t>
      </w:r>
      <w:r w:rsidRPr="003E700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eura te sad iznosi </w:t>
      </w:r>
      <w:r w:rsidR="005D6940">
        <w:rPr>
          <w:rFonts w:ascii="Arial" w:eastAsia="Times New Roman" w:hAnsi="Arial" w:cs="Arial"/>
          <w:bCs/>
          <w:sz w:val="24"/>
          <w:szCs w:val="24"/>
          <w:lang w:eastAsia="hr-HR"/>
        </w:rPr>
        <w:t>8.635</w:t>
      </w:r>
      <w:r w:rsidRPr="003E700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eura</w:t>
      </w:r>
      <w:r w:rsidR="00FB5F84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</w:p>
    <w:p w14:paraId="10BD0977" w14:textId="77777777" w:rsidR="00FB5F84" w:rsidRPr="00FB5F84" w:rsidRDefault="00FB5F84" w:rsidP="00FB5F84">
      <w:pPr>
        <w:pStyle w:val="Odlomakpopisa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62BD3C3E" w14:textId="055B7B7D" w:rsidR="00FB5F84" w:rsidRPr="008E1BF8" w:rsidRDefault="00FB5F84" w:rsidP="008E1BF8">
      <w:pPr>
        <w:pStyle w:val="Odlomakpopisa"/>
        <w:numPr>
          <w:ilvl w:val="0"/>
          <w:numId w:val="2"/>
        </w:numPr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FB5F8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Prihodi od prodaje proizvoda i robe te pruženih usluga, prihodi od donacija te povrati po protestiranim jamstvima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(skupina 66) povećavaju se za </w:t>
      </w:r>
      <w:r w:rsidR="005D6940">
        <w:rPr>
          <w:rFonts w:ascii="Arial" w:eastAsia="Times New Roman" w:hAnsi="Arial" w:cs="Arial"/>
          <w:bCs/>
          <w:sz w:val="24"/>
          <w:szCs w:val="24"/>
          <w:lang w:eastAsia="hr-HR"/>
        </w:rPr>
        <w:t>6.</w:t>
      </w:r>
      <w:r w:rsidR="00E17720">
        <w:rPr>
          <w:rFonts w:ascii="Arial" w:eastAsia="Times New Roman" w:hAnsi="Arial" w:cs="Arial"/>
          <w:bCs/>
          <w:sz w:val="24"/>
          <w:szCs w:val="24"/>
          <w:lang w:eastAsia="hr-HR"/>
        </w:rPr>
        <w:t>3</w:t>
      </w:r>
      <w:r w:rsidR="005D6940">
        <w:rPr>
          <w:rFonts w:ascii="Arial" w:eastAsia="Times New Roman" w:hAnsi="Arial" w:cs="Arial"/>
          <w:bCs/>
          <w:sz w:val="24"/>
          <w:szCs w:val="24"/>
          <w:lang w:eastAsia="hr-HR"/>
        </w:rPr>
        <w:t>00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eura te sad iznose </w:t>
      </w:r>
      <w:r w:rsidR="00E17720">
        <w:rPr>
          <w:rFonts w:ascii="Arial" w:eastAsia="Times New Roman" w:hAnsi="Arial" w:cs="Arial"/>
          <w:bCs/>
          <w:sz w:val="24"/>
          <w:szCs w:val="24"/>
          <w:lang w:eastAsia="hr-HR"/>
        </w:rPr>
        <w:t>9.799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eura.</w:t>
      </w:r>
    </w:p>
    <w:p w14:paraId="172BA7B1" w14:textId="77777777" w:rsidR="004869C7" w:rsidRPr="003E700B" w:rsidRDefault="004869C7" w:rsidP="003E700B">
      <w:pPr>
        <w:pStyle w:val="Odlomakpopisa"/>
        <w:ind w:left="435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69D7FA20" w14:textId="4718D9F6" w:rsidR="004869C7" w:rsidRPr="003E700B" w:rsidRDefault="004869C7" w:rsidP="003E700B">
      <w:pPr>
        <w:pStyle w:val="Odlomakpopisa"/>
        <w:numPr>
          <w:ilvl w:val="0"/>
          <w:numId w:val="2"/>
        </w:numPr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3E700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Prihodi iz nadležnog proračuna</w:t>
      </w:r>
      <w:r w:rsidR="00FB5F8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(</w:t>
      </w:r>
      <w:r w:rsidR="00FB5F84" w:rsidRPr="00FB5F84">
        <w:rPr>
          <w:rFonts w:ascii="Arial" w:eastAsia="Times New Roman" w:hAnsi="Arial" w:cs="Arial"/>
          <w:bCs/>
          <w:sz w:val="24"/>
          <w:szCs w:val="24"/>
          <w:lang w:eastAsia="hr-HR"/>
        </w:rPr>
        <w:t>skupina 67)</w:t>
      </w:r>
      <w:r w:rsidRPr="003E700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povećavaju se za </w:t>
      </w:r>
      <w:r w:rsidR="005D6940">
        <w:rPr>
          <w:rFonts w:ascii="Arial" w:eastAsia="Times New Roman" w:hAnsi="Arial" w:cs="Arial"/>
          <w:bCs/>
          <w:sz w:val="24"/>
          <w:szCs w:val="24"/>
          <w:lang w:eastAsia="hr-HR"/>
        </w:rPr>
        <w:t>21.255</w:t>
      </w:r>
      <w:r w:rsidRPr="003E700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eura te sad iznose </w:t>
      </w:r>
      <w:r w:rsidR="008E1BF8">
        <w:rPr>
          <w:rFonts w:ascii="Arial" w:eastAsia="Times New Roman" w:hAnsi="Arial" w:cs="Arial"/>
          <w:bCs/>
          <w:sz w:val="24"/>
          <w:szCs w:val="24"/>
          <w:lang w:eastAsia="hr-HR"/>
        </w:rPr>
        <w:t>2</w:t>
      </w:r>
      <w:r w:rsidR="005D6940">
        <w:rPr>
          <w:rFonts w:ascii="Arial" w:eastAsia="Times New Roman" w:hAnsi="Arial" w:cs="Arial"/>
          <w:bCs/>
          <w:sz w:val="24"/>
          <w:szCs w:val="24"/>
          <w:lang w:eastAsia="hr-HR"/>
        </w:rPr>
        <w:t>45.255</w:t>
      </w:r>
      <w:r w:rsidRPr="003E700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eura.</w:t>
      </w:r>
    </w:p>
    <w:p w14:paraId="5274FA18" w14:textId="77777777" w:rsidR="004869C7" w:rsidRPr="003E700B" w:rsidRDefault="004869C7" w:rsidP="003E700B">
      <w:pPr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70E4F1BC" w14:textId="49080E38" w:rsidR="00987EDC" w:rsidRPr="003E700B" w:rsidRDefault="004869C7" w:rsidP="003E700B">
      <w:pPr>
        <w:jc w:val="both"/>
        <w:rPr>
          <w:rFonts w:ascii="Arial" w:hAnsi="Arial" w:cs="Arial"/>
          <w:b/>
          <w:sz w:val="24"/>
          <w:szCs w:val="24"/>
        </w:rPr>
      </w:pPr>
      <w:r w:rsidRPr="003E700B">
        <w:rPr>
          <w:rFonts w:ascii="Arial" w:hAnsi="Arial" w:cs="Arial"/>
          <w:b/>
          <w:sz w:val="24"/>
          <w:szCs w:val="24"/>
        </w:rPr>
        <w:t xml:space="preserve">RASHODI POSLOVANJA </w:t>
      </w:r>
    </w:p>
    <w:p w14:paraId="4136A6C8" w14:textId="68A9169A" w:rsidR="00AC49C3" w:rsidRPr="003E700B" w:rsidRDefault="00AC49C3" w:rsidP="003E700B">
      <w:pPr>
        <w:jc w:val="both"/>
        <w:rPr>
          <w:rFonts w:ascii="Arial" w:hAnsi="Arial" w:cs="Arial"/>
          <w:b/>
          <w:sz w:val="24"/>
          <w:szCs w:val="24"/>
        </w:rPr>
      </w:pPr>
    </w:p>
    <w:p w14:paraId="52DBB364" w14:textId="6D73B1B6" w:rsidR="004869C7" w:rsidRPr="003E700B" w:rsidRDefault="004869C7" w:rsidP="003E700B">
      <w:pPr>
        <w:jc w:val="both"/>
        <w:rPr>
          <w:rFonts w:ascii="Arial" w:hAnsi="Arial" w:cs="Arial"/>
          <w:sz w:val="24"/>
          <w:szCs w:val="24"/>
        </w:rPr>
      </w:pPr>
      <w:r w:rsidRPr="003E700B">
        <w:rPr>
          <w:rFonts w:ascii="Arial" w:hAnsi="Arial" w:cs="Arial"/>
          <w:sz w:val="24"/>
          <w:szCs w:val="24"/>
        </w:rPr>
        <w:t>Ukupni rashodi poslovanja (razred 3) povećavaju se za</w:t>
      </w:r>
      <w:r w:rsidR="00972F9B">
        <w:rPr>
          <w:rFonts w:ascii="Arial" w:hAnsi="Arial" w:cs="Arial"/>
          <w:sz w:val="24"/>
          <w:szCs w:val="24"/>
        </w:rPr>
        <w:t xml:space="preserve"> 121.791</w:t>
      </w:r>
      <w:r w:rsidRPr="003E700B">
        <w:rPr>
          <w:rFonts w:ascii="Arial" w:hAnsi="Arial" w:cs="Arial"/>
          <w:sz w:val="24"/>
          <w:szCs w:val="24"/>
        </w:rPr>
        <w:t xml:space="preserve"> eura, odnosno </w:t>
      </w:r>
      <w:r w:rsidR="00A4369E">
        <w:rPr>
          <w:rFonts w:ascii="Arial" w:hAnsi="Arial" w:cs="Arial"/>
          <w:sz w:val="24"/>
          <w:szCs w:val="24"/>
        </w:rPr>
        <w:t xml:space="preserve">oko </w:t>
      </w:r>
      <w:r w:rsidR="007A34C3">
        <w:rPr>
          <w:rFonts w:ascii="Arial" w:hAnsi="Arial" w:cs="Arial"/>
          <w:sz w:val="24"/>
          <w:szCs w:val="24"/>
        </w:rPr>
        <w:t>9</w:t>
      </w:r>
      <w:r w:rsidRPr="003E700B">
        <w:rPr>
          <w:rFonts w:ascii="Arial" w:hAnsi="Arial" w:cs="Arial"/>
          <w:sz w:val="24"/>
          <w:szCs w:val="24"/>
        </w:rPr>
        <w:t>%  te sad iznose 1</w:t>
      </w:r>
      <w:r w:rsidR="008C78C5">
        <w:rPr>
          <w:rFonts w:ascii="Arial" w:hAnsi="Arial" w:cs="Arial"/>
          <w:sz w:val="24"/>
          <w:szCs w:val="24"/>
        </w:rPr>
        <w:t>.</w:t>
      </w:r>
      <w:r w:rsidR="00430D7C">
        <w:rPr>
          <w:rFonts w:ascii="Arial" w:hAnsi="Arial" w:cs="Arial"/>
          <w:sz w:val="24"/>
          <w:szCs w:val="24"/>
        </w:rPr>
        <w:t>428.299</w:t>
      </w:r>
      <w:r w:rsidRPr="003E700B">
        <w:rPr>
          <w:rFonts w:ascii="Arial" w:hAnsi="Arial" w:cs="Arial"/>
          <w:sz w:val="24"/>
          <w:szCs w:val="24"/>
        </w:rPr>
        <w:t xml:space="preserve"> eura:</w:t>
      </w:r>
    </w:p>
    <w:p w14:paraId="64D9C972" w14:textId="11AFB674" w:rsidR="004869C7" w:rsidRPr="003E700B" w:rsidRDefault="004869C7" w:rsidP="003E700B">
      <w:pPr>
        <w:jc w:val="both"/>
        <w:rPr>
          <w:rFonts w:ascii="Arial" w:hAnsi="Arial" w:cs="Arial"/>
          <w:sz w:val="24"/>
          <w:szCs w:val="24"/>
        </w:rPr>
      </w:pPr>
      <w:r w:rsidRPr="003E700B">
        <w:rPr>
          <w:rFonts w:ascii="Arial" w:hAnsi="Arial" w:cs="Arial"/>
          <w:sz w:val="24"/>
          <w:szCs w:val="24"/>
        </w:rPr>
        <w:t>-</w:t>
      </w:r>
      <w:r w:rsidR="00463BB7" w:rsidRPr="003E700B">
        <w:rPr>
          <w:rFonts w:ascii="Arial" w:hAnsi="Arial" w:cs="Arial"/>
          <w:sz w:val="24"/>
          <w:szCs w:val="24"/>
        </w:rPr>
        <w:t xml:space="preserve"> </w:t>
      </w:r>
      <w:r w:rsidRPr="003E700B">
        <w:rPr>
          <w:rFonts w:ascii="Arial" w:hAnsi="Arial" w:cs="Arial"/>
          <w:b/>
          <w:sz w:val="24"/>
          <w:szCs w:val="24"/>
        </w:rPr>
        <w:t>Rashodi za zaposlene</w:t>
      </w:r>
      <w:r w:rsidR="001616E0">
        <w:rPr>
          <w:rFonts w:ascii="Arial" w:hAnsi="Arial" w:cs="Arial"/>
          <w:b/>
          <w:sz w:val="24"/>
          <w:szCs w:val="24"/>
        </w:rPr>
        <w:t xml:space="preserve"> </w:t>
      </w:r>
      <w:r w:rsidR="001616E0">
        <w:rPr>
          <w:rFonts w:ascii="Arial" w:hAnsi="Arial" w:cs="Arial"/>
          <w:sz w:val="24"/>
          <w:szCs w:val="24"/>
        </w:rPr>
        <w:t>(skupina 31)</w:t>
      </w:r>
      <w:r w:rsidRPr="003E700B">
        <w:rPr>
          <w:rFonts w:ascii="Arial" w:hAnsi="Arial" w:cs="Arial"/>
          <w:sz w:val="24"/>
          <w:szCs w:val="24"/>
        </w:rPr>
        <w:t xml:space="preserve"> povećavaju se za </w:t>
      </w:r>
      <w:r w:rsidR="00430D7C">
        <w:rPr>
          <w:rFonts w:ascii="Arial" w:hAnsi="Arial" w:cs="Arial"/>
          <w:sz w:val="24"/>
          <w:szCs w:val="24"/>
        </w:rPr>
        <w:t>88.845</w:t>
      </w:r>
      <w:r w:rsidRPr="003E700B">
        <w:rPr>
          <w:rFonts w:ascii="Arial" w:hAnsi="Arial" w:cs="Arial"/>
          <w:sz w:val="24"/>
          <w:szCs w:val="24"/>
        </w:rPr>
        <w:t xml:space="preserve"> eura te sad iznose </w:t>
      </w:r>
      <w:r w:rsidR="00430D7C">
        <w:rPr>
          <w:rFonts w:ascii="Arial" w:hAnsi="Arial" w:cs="Arial"/>
          <w:sz w:val="24"/>
          <w:szCs w:val="24"/>
        </w:rPr>
        <w:t>1.1</w:t>
      </w:r>
      <w:r w:rsidR="00F14AC3">
        <w:rPr>
          <w:rFonts w:ascii="Arial" w:hAnsi="Arial" w:cs="Arial"/>
          <w:sz w:val="24"/>
          <w:szCs w:val="24"/>
        </w:rPr>
        <w:t>37.589</w:t>
      </w:r>
      <w:r w:rsidR="001616E0">
        <w:rPr>
          <w:rFonts w:ascii="Arial" w:hAnsi="Arial" w:cs="Arial"/>
          <w:sz w:val="24"/>
          <w:szCs w:val="24"/>
        </w:rPr>
        <w:t xml:space="preserve"> </w:t>
      </w:r>
      <w:r w:rsidRPr="003E700B">
        <w:rPr>
          <w:rFonts w:ascii="Arial" w:hAnsi="Arial" w:cs="Arial"/>
          <w:sz w:val="24"/>
          <w:szCs w:val="24"/>
        </w:rPr>
        <w:t>eura</w:t>
      </w:r>
      <w:r w:rsidR="00463BB7" w:rsidRPr="003E700B">
        <w:rPr>
          <w:rFonts w:ascii="Arial" w:hAnsi="Arial" w:cs="Arial"/>
          <w:sz w:val="24"/>
          <w:szCs w:val="24"/>
        </w:rPr>
        <w:t>,</w:t>
      </w:r>
    </w:p>
    <w:p w14:paraId="23280625" w14:textId="4F694678" w:rsidR="00463BB7" w:rsidRDefault="004869C7" w:rsidP="003E700B">
      <w:pPr>
        <w:jc w:val="both"/>
        <w:rPr>
          <w:rFonts w:ascii="Arial" w:hAnsi="Arial" w:cs="Arial"/>
          <w:sz w:val="24"/>
          <w:szCs w:val="24"/>
        </w:rPr>
      </w:pPr>
      <w:r w:rsidRPr="003E700B">
        <w:rPr>
          <w:rFonts w:ascii="Arial" w:hAnsi="Arial" w:cs="Arial"/>
          <w:sz w:val="24"/>
          <w:szCs w:val="24"/>
        </w:rPr>
        <w:t>-</w:t>
      </w:r>
      <w:r w:rsidR="00463BB7" w:rsidRPr="003E700B">
        <w:rPr>
          <w:rFonts w:ascii="Arial" w:hAnsi="Arial" w:cs="Arial"/>
          <w:sz w:val="24"/>
          <w:szCs w:val="24"/>
        </w:rPr>
        <w:t xml:space="preserve"> </w:t>
      </w:r>
      <w:r w:rsidRPr="003E700B">
        <w:rPr>
          <w:rFonts w:ascii="Arial" w:hAnsi="Arial" w:cs="Arial"/>
          <w:b/>
          <w:sz w:val="24"/>
          <w:szCs w:val="24"/>
        </w:rPr>
        <w:t>Materijalni rashodi</w:t>
      </w:r>
      <w:r w:rsidR="001616E0">
        <w:rPr>
          <w:rFonts w:ascii="Arial" w:hAnsi="Arial" w:cs="Arial"/>
          <w:b/>
          <w:sz w:val="24"/>
          <w:szCs w:val="24"/>
        </w:rPr>
        <w:t xml:space="preserve"> </w:t>
      </w:r>
      <w:r w:rsidR="001616E0">
        <w:rPr>
          <w:rFonts w:ascii="Arial" w:hAnsi="Arial" w:cs="Arial"/>
          <w:sz w:val="24"/>
          <w:szCs w:val="24"/>
        </w:rPr>
        <w:t>(skupina 32)</w:t>
      </w:r>
      <w:r w:rsidRPr="003E700B">
        <w:rPr>
          <w:rFonts w:ascii="Arial" w:hAnsi="Arial" w:cs="Arial"/>
          <w:sz w:val="24"/>
          <w:szCs w:val="24"/>
        </w:rPr>
        <w:t xml:space="preserve"> povećavaju se za </w:t>
      </w:r>
      <w:r w:rsidR="00430D7C">
        <w:rPr>
          <w:rFonts w:ascii="Arial" w:hAnsi="Arial" w:cs="Arial"/>
          <w:sz w:val="24"/>
          <w:szCs w:val="24"/>
        </w:rPr>
        <w:t>1</w:t>
      </w:r>
      <w:r w:rsidR="000E3E6B">
        <w:rPr>
          <w:rFonts w:ascii="Arial" w:hAnsi="Arial" w:cs="Arial"/>
          <w:sz w:val="24"/>
          <w:szCs w:val="24"/>
        </w:rPr>
        <w:t>7.632</w:t>
      </w:r>
      <w:r w:rsidR="00430D7C">
        <w:rPr>
          <w:rFonts w:ascii="Arial" w:hAnsi="Arial" w:cs="Arial"/>
          <w:sz w:val="24"/>
          <w:szCs w:val="24"/>
        </w:rPr>
        <w:t xml:space="preserve"> </w:t>
      </w:r>
      <w:r w:rsidR="00463BB7" w:rsidRPr="003E700B">
        <w:rPr>
          <w:rFonts w:ascii="Arial" w:hAnsi="Arial" w:cs="Arial"/>
          <w:sz w:val="24"/>
          <w:szCs w:val="24"/>
        </w:rPr>
        <w:t>eura te sad iznose 1</w:t>
      </w:r>
      <w:r w:rsidR="002F4737">
        <w:rPr>
          <w:rFonts w:ascii="Arial" w:hAnsi="Arial" w:cs="Arial"/>
          <w:sz w:val="24"/>
          <w:szCs w:val="24"/>
        </w:rPr>
        <w:t>92.146</w:t>
      </w:r>
      <w:r w:rsidR="00463BB7" w:rsidRPr="003E700B">
        <w:rPr>
          <w:rFonts w:ascii="Arial" w:hAnsi="Arial" w:cs="Arial"/>
          <w:sz w:val="24"/>
          <w:szCs w:val="24"/>
        </w:rPr>
        <w:t xml:space="preserve"> eura, </w:t>
      </w:r>
    </w:p>
    <w:p w14:paraId="2678839B" w14:textId="6B95344C" w:rsidR="00CD5B54" w:rsidRPr="00481553" w:rsidRDefault="00481553" w:rsidP="003E70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 xml:space="preserve">Financijski rashodi  </w:t>
      </w:r>
      <w:r>
        <w:rPr>
          <w:rFonts w:ascii="Arial" w:hAnsi="Arial" w:cs="Arial"/>
          <w:sz w:val="24"/>
          <w:szCs w:val="24"/>
        </w:rPr>
        <w:t xml:space="preserve">(skupina 34) </w:t>
      </w:r>
      <w:r w:rsidR="00B243FB">
        <w:rPr>
          <w:rFonts w:ascii="Arial" w:hAnsi="Arial" w:cs="Arial"/>
          <w:sz w:val="24"/>
          <w:szCs w:val="24"/>
        </w:rPr>
        <w:t>smanjuju</w:t>
      </w:r>
      <w:r w:rsidR="003270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se za </w:t>
      </w:r>
      <w:r w:rsidR="00327056">
        <w:rPr>
          <w:rFonts w:ascii="Arial" w:hAnsi="Arial" w:cs="Arial"/>
          <w:sz w:val="24"/>
          <w:szCs w:val="24"/>
        </w:rPr>
        <w:t>95</w:t>
      </w:r>
      <w:r>
        <w:rPr>
          <w:rFonts w:ascii="Arial" w:hAnsi="Arial" w:cs="Arial"/>
          <w:sz w:val="24"/>
          <w:szCs w:val="24"/>
        </w:rPr>
        <w:t xml:space="preserve"> eura te sad iznosi 3</w:t>
      </w:r>
      <w:r w:rsidR="00327056">
        <w:rPr>
          <w:rFonts w:ascii="Arial" w:hAnsi="Arial" w:cs="Arial"/>
          <w:sz w:val="24"/>
          <w:szCs w:val="24"/>
        </w:rPr>
        <w:t>85</w:t>
      </w:r>
      <w:r>
        <w:rPr>
          <w:rFonts w:ascii="Arial" w:hAnsi="Arial" w:cs="Arial"/>
          <w:sz w:val="24"/>
          <w:szCs w:val="24"/>
        </w:rPr>
        <w:t xml:space="preserve"> eura.</w:t>
      </w:r>
    </w:p>
    <w:p w14:paraId="40B23BBA" w14:textId="2C506B5B" w:rsidR="00463BB7" w:rsidRDefault="00463BB7" w:rsidP="00F32D12">
      <w:pPr>
        <w:jc w:val="both"/>
        <w:rPr>
          <w:rFonts w:ascii="Arial" w:hAnsi="Arial" w:cs="Arial"/>
          <w:sz w:val="24"/>
          <w:szCs w:val="24"/>
        </w:rPr>
      </w:pPr>
      <w:r w:rsidRPr="003E700B">
        <w:rPr>
          <w:rFonts w:ascii="Arial" w:hAnsi="Arial" w:cs="Arial"/>
          <w:sz w:val="24"/>
          <w:szCs w:val="24"/>
        </w:rPr>
        <w:t xml:space="preserve">- </w:t>
      </w:r>
      <w:r w:rsidRPr="003E700B">
        <w:rPr>
          <w:rFonts w:ascii="Arial" w:hAnsi="Arial" w:cs="Arial"/>
          <w:b/>
          <w:sz w:val="24"/>
          <w:szCs w:val="24"/>
        </w:rPr>
        <w:t>Naknade građanima i kućanstvima na temelju osiguranja i druge naknade</w:t>
      </w:r>
      <w:r w:rsidR="001616E0">
        <w:rPr>
          <w:rFonts w:ascii="Arial" w:hAnsi="Arial" w:cs="Arial"/>
          <w:b/>
          <w:sz w:val="24"/>
          <w:szCs w:val="24"/>
        </w:rPr>
        <w:t xml:space="preserve"> </w:t>
      </w:r>
      <w:r w:rsidR="001616E0">
        <w:rPr>
          <w:rFonts w:ascii="Arial" w:hAnsi="Arial" w:cs="Arial"/>
          <w:sz w:val="24"/>
          <w:szCs w:val="24"/>
        </w:rPr>
        <w:t>(skupina 37)</w:t>
      </w:r>
      <w:r w:rsidRPr="003E700B">
        <w:rPr>
          <w:rFonts w:ascii="Arial" w:hAnsi="Arial" w:cs="Arial"/>
          <w:sz w:val="24"/>
          <w:szCs w:val="24"/>
        </w:rPr>
        <w:t xml:space="preserve">  povećavaju se za </w:t>
      </w:r>
      <w:r w:rsidR="00327056">
        <w:rPr>
          <w:rFonts w:ascii="Arial" w:hAnsi="Arial" w:cs="Arial"/>
          <w:sz w:val="24"/>
          <w:szCs w:val="24"/>
        </w:rPr>
        <w:t>5.803</w:t>
      </w:r>
      <w:r w:rsidRPr="003E700B">
        <w:rPr>
          <w:rFonts w:ascii="Arial" w:hAnsi="Arial" w:cs="Arial"/>
          <w:sz w:val="24"/>
          <w:szCs w:val="24"/>
        </w:rPr>
        <w:t xml:space="preserve"> eura te sad iznose </w:t>
      </w:r>
      <w:r w:rsidR="00327056">
        <w:rPr>
          <w:rFonts w:ascii="Arial" w:hAnsi="Arial" w:cs="Arial"/>
          <w:sz w:val="24"/>
          <w:szCs w:val="24"/>
        </w:rPr>
        <w:t>75.803</w:t>
      </w:r>
      <w:r w:rsidRPr="003E700B">
        <w:rPr>
          <w:rFonts w:ascii="Arial" w:hAnsi="Arial" w:cs="Arial"/>
          <w:sz w:val="24"/>
          <w:szCs w:val="24"/>
        </w:rPr>
        <w:t xml:space="preserve"> eura.</w:t>
      </w:r>
    </w:p>
    <w:p w14:paraId="14718953" w14:textId="77777777" w:rsidR="007A34C3" w:rsidRDefault="007A34C3" w:rsidP="00F32D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 xml:space="preserve"> Ostali rashodi </w:t>
      </w:r>
      <w:r w:rsidRPr="007A34C3">
        <w:rPr>
          <w:rFonts w:ascii="Arial" w:hAnsi="Arial" w:cs="Arial"/>
          <w:sz w:val="24"/>
          <w:szCs w:val="24"/>
        </w:rPr>
        <w:t xml:space="preserve">(skupina 38) </w:t>
      </w:r>
      <w:r>
        <w:rPr>
          <w:rFonts w:ascii="Arial" w:hAnsi="Arial" w:cs="Arial"/>
          <w:sz w:val="24"/>
          <w:szCs w:val="24"/>
        </w:rPr>
        <w:t>smanjuju se za 44 eura te sad iznose 226 eura.</w:t>
      </w:r>
    </w:p>
    <w:p w14:paraId="4551F3B2" w14:textId="337C11E5" w:rsidR="007A34C3" w:rsidRDefault="007A34C3" w:rsidP="00F32D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 Rashodi za nabavu proizvedene dugotrajne imovine </w:t>
      </w:r>
      <w:r>
        <w:rPr>
          <w:rFonts w:ascii="Arial" w:hAnsi="Arial" w:cs="Arial"/>
          <w:sz w:val="24"/>
          <w:szCs w:val="24"/>
        </w:rPr>
        <w:t>(skupina 42) povećavaju se za 10.358 eura te sad iznose 13.258 eura.</w:t>
      </w:r>
    </w:p>
    <w:p w14:paraId="39C7564F" w14:textId="0E681D66" w:rsidR="007A34C3" w:rsidRPr="007A34C3" w:rsidRDefault="007A34C3" w:rsidP="00F32D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 Rashodi za dodatna ulaganja na nefinancijskoj imovini </w:t>
      </w:r>
      <w:r>
        <w:rPr>
          <w:rFonts w:ascii="Arial" w:hAnsi="Arial" w:cs="Arial"/>
          <w:sz w:val="24"/>
          <w:szCs w:val="24"/>
        </w:rPr>
        <w:t>(skupina 45) povećavaju se za 292 eura te sad iznose 8.892 eura.</w:t>
      </w:r>
    </w:p>
    <w:p w14:paraId="3A10F5B8" w14:textId="62ADEC5F" w:rsidR="007A34C3" w:rsidRDefault="007A34C3" w:rsidP="00F32D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4C781457" w14:textId="77777777" w:rsidR="003E700B" w:rsidRPr="003E700B" w:rsidRDefault="003E700B" w:rsidP="003E700B">
      <w:pPr>
        <w:jc w:val="both"/>
        <w:rPr>
          <w:rFonts w:ascii="Arial" w:hAnsi="Arial" w:cs="Arial"/>
          <w:sz w:val="24"/>
          <w:szCs w:val="24"/>
        </w:rPr>
      </w:pPr>
    </w:p>
    <w:p w14:paraId="61BA5B34" w14:textId="7AF25995" w:rsidR="00927E99" w:rsidRPr="003E700B" w:rsidRDefault="00927E99" w:rsidP="003E700B">
      <w:pPr>
        <w:jc w:val="both"/>
        <w:rPr>
          <w:rFonts w:ascii="Arial" w:hAnsi="Arial" w:cs="Arial"/>
          <w:b/>
          <w:sz w:val="24"/>
          <w:szCs w:val="24"/>
        </w:rPr>
      </w:pPr>
      <w:r w:rsidRPr="003E700B">
        <w:rPr>
          <w:rFonts w:ascii="Arial" w:hAnsi="Arial" w:cs="Arial"/>
          <w:b/>
          <w:sz w:val="24"/>
          <w:szCs w:val="24"/>
        </w:rPr>
        <w:t xml:space="preserve">RASHODI PREMA FUNKCIJSKOJ KLASIFIKACIJI </w:t>
      </w:r>
    </w:p>
    <w:p w14:paraId="3E639D6B" w14:textId="0E9AE81E" w:rsidR="00927E99" w:rsidRPr="003E700B" w:rsidRDefault="00927E99" w:rsidP="003E700B">
      <w:pPr>
        <w:jc w:val="both"/>
        <w:rPr>
          <w:rFonts w:ascii="Arial" w:hAnsi="Arial" w:cs="Arial"/>
          <w:sz w:val="24"/>
          <w:szCs w:val="24"/>
        </w:rPr>
      </w:pPr>
    </w:p>
    <w:p w14:paraId="286A0DA8" w14:textId="394C3C0B" w:rsidR="00927E99" w:rsidRPr="003E700B" w:rsidRDefault="00927E99" w:rsidP="003E700B">
      <w:pPr>
        <w:jc w:val="both"/>
        <w:rPr>
          <w:rFonts w:ascii="Arial" w:hAnsi="Arial" w:cs="Arial"/>
          <w:sz w:val="24"/>
          <w:szCs w:val="24"/>
        </w:rPr>
      </w:pPr>
      <w:r w:rsidRPr="003E700B">
        <w:rPr>
          <w:rFonts w:ascii="Arial" w:hAnsi="Arial" w:cs="Arial"/>
          <w:sz w:val="24"/>
          <w:szCs w:val="24"/>
        </w:rPr>
        <w:t xml:space="preserve">Ukupni rashodi (09 Obrazovanje, 091 Predškolsko i osnovno obrazovanje) povećavaju se za </w:t>
      </w:r>
      <w:r w:rsidR="00454A01">
        <w:rPr>
          <w:rFonts w:ascii="Arial" w:hAnsi="Arial" w:cs="Arial"/>
          <w:sz w:val="24"/>
          <w:szCs w:val="24"/>
        </w:rPr>
        <w:t xml:space="preserve">121.791 </w:t>
      </w:r>
      <w:r w:rsidRPr="003E700B">
        <w:rPr>
          <w:rFonts w:ascii="Arial" w:hAnsi="Arial" w:cs="Arial"/>
          <w:sz w:val="24"/>
          <w:szCs w:val="24"/>
        </w:rPr>
        <w:t>eura</w:t>
      </w:r>
      <w:r w:rsidR="00454A01">
        <w:rPr>
          <w:rFonts w:ascii="Arial" w:hAnsi="Arial" w:cs="Arial"/>
          <w:sz w:val="24"/>
          <w:szCs w:val="24"/>
        </w:rPr>
        <w:t xml:space="preserve"> </w:t>
      </w:r>
      <w:r w:rsidRPr="003E700B">
        <w:rPr>
          <w:rFonts w:ascii="Arial" w:hAnsi="Arial" w:cs="Arial"/>
          <w:sz w:val="24"/>
          <w:szCs w:val="24"/>
        </w:rPr>
        <w:t xml:space="preserve"> te sad iznose 1.</w:t>
      </w:r>
      <w:r w:rsidR="00454A01">
        <w:rPr>
          <w:rFonts w:ascii="Arial" w:hAnsi="Arial" w:cs="Arial"/>
          <w:sz w:val="24"/>
          <w:szCs w:val="24"/>
        </w:rPr>
        <w:t>428.299</w:t>
      </w:r>
      <w:r w:rsidRPr="003E700B">
        <w:rPr>
          <w:rFonts w:ascii="Arial" w:hAnsi="Arial" w:cs="Arial"/>
          <w:sz w:val="24"/>
          <w:szCs w:val="24"/>
        </w:rPr>
        <w:t xml:space="preserve"> eura</w:t>
      </w:r>
      <w:r w:rsidR="00454A01">
        <w:rPr>
          <w:rFonts w:ascii="Arial" w:hAnsi="Arial" w:cs="Arial"/>
          <w:sz w:val="24"/>
          <w:szCs w:val="24"/>
        </w:rPr>
        <w:t>.</w:t>
      </w:r>
    </w:p>
    <w:p w14:paraId="67C77CFF" w14:textId="4710E68D" w:rsidR="00927E99" w:rsidRPr="003E700B" w:rsidRDefault="00927E99" w:rsidP="003E700B">
      <w:pPr>
        <w:jc w:val="both"/>
        <w:rPr>
          <w:rFonts w:ascii="Arial" w:hAnsi="Arial" w:cs="Arial"/>
          <w:sz w:val="24"/>
          <w:szCs w:val="24"/>
        </w:rPr>
      </w:pPr>
    </w:p>
    <w:p w14:paraId="6E698D08" w14:textId="05CC67A5" w:rsidR="007C0D59" w:rsidRPr="003E700B" w:rsidRDefault="007C0D59" w:rsidP="003E700B">
      <w:pPr>
        <w:jc w:val="both"/>
        <w:rPr>
          <w:rFonts w:ascii="Arial" w:hAnsi="Arial" w:cs="Arial"/>
          <w:b/>
          <w:sz w:val="24"/>
          <w:szCs w:val="24"/>
        </w:rPr>
      </w:pPr>
      <w:r w:rsidRPr="003E700B">
        <w:rPr>
          <w:rFonts w:ascii="Arial" w:hAnsi="Arial" w:cs="Arial"/>
          <w:b/>
          <w:sz w:val="24"/>
          <w:szCs w:val="24"/>
        </w:rPr>
        <w:t xml:space="preserve">RAČUN FINANCIRANJA </w:t>
      </w:r>
    </w:p>
    <w:p w14:paraId="0DB0D054" w14:textId="22DDB3BD" w:rsidR="007C0D59" w:rsidRDefault="007C0D59" w:rsidP="003E700B">
      <w:pPr>
        <w:jc w:val="both"/>
        <w:rPr>
          <w:rFonts w:ascii="Arial" w:hAnsi="Arial" w:cs="Arial"/>
          <w:sz w:val="24"/>
          <w:szCs w:val="24"/>
        </w:rPr>
      </w:pPr>
      <w:r w:rsidRPr="003E700B">
        <w:rPr>
          <w:rFonts w:ascii="Arial" w:hAnsi="Arial" w:cs="Arial"/>
          <w:sz w:val="24"/>
          <w:szCs w:val="24"/>
        </w:rPr>
        <w:t>Račun financiranja nema podataka i ostaje nepromijenjen.</w:t>
      </w:r>
    </w:p>
    <w:p w14:paraId="2E450DF6" w14:textId="77777777" w:rsidR="00A434E6" w:rsidRPr="003E700B" w:rsidRDefault="00A434E6" w:rsidP="003E700B">
      <w:pPr>
        <w:jc w:val="both"/>
        <w:rPr>
          <w:rFonts w:ascii="Arial" w:hAnsi="Arial" w:cs="Arial"/>
          <w:sz w:val="24"/>
          <w:szCs w:val="24"/>
        </w:rPr>
      </w:pPr>
    </w:p>
    <w:p w14:paraId="0D1BAF63" w14:textId="77777777" w:rsidR="00F32D12" w:rsidRPr="003E700B" w:rsidRDefault="00F32D12" w:rsidP="003E700B">
      <w:pPr>
        <w:jc w:val="both"/>
        <w:rPr>
          <w:rFonts w:ascii="Arial" w:hAnsi="Arial" w:cs="Arial"/>
          <w:sz w:val="24"/>
          <w:szCs w:val="24"/>
        </w:rPr>
      </w:pPr>
    </w:p>
    <w:p w14:paraId="7A8C4288" w14:textId="4AE3B4DF" w:rsidR="007C0D59" w:rsidRPr="003E700B" w:rsidRDefault="007C0D59" w:rsidP="003E700B">
      <w:pPr>
        <w:jc w:val="both"/>
        <w:rPr>
          <w:rFonts w:ascii="Arial" w:hAnsi="Arial" w:cs="Arial"/>
          <w:b/>
          <w:sz w:val="24"/>
          <w:szCs w:val="24"/>
        </w:rPr>
      </w:pPr>
      <w:r w:rsidRPr="003E700B">
        <w:rPr>
          <w:rFonts w:ascii="Arial" w:hAnsi="Arial" w:cs="Arial"/>
          <w:b/>
          <w:sz w:val="24"/>
          <w:szCs w:val="24"/>
        </w:rPr>
        <w:t>OBRAZLOŽENJE IZMJENA I DOPUNA U POSEBNOM DIJELU PRORAČUNA</w:t>
      </w:r>
    </w:p>
    <w:p w14:paraId="1C9E9BBE" w14:textId="0BC97B81" w:rsidR="007C0D59" w:rsidRPr="003E700B" w:rsidRDefault="007C0D59" w:rsidP="003E700B">
      <w:pPr>
        <w:jc w:val="both"/>
        <w:rPr>
          <w:rFonts w:ascii="Arial" w:hAnsi="Arial" w:cs="Arial"/>
          <w:b/>
          <w:sz w:val="24"/>
          <w:szCs w:val="24"/>
        </w:rPr>
      </w:pPr>
    </w:p>
    <w:p w14:paraId="2A99DB87" w14:textId="2AF570BE" w:rsidR="00C41FA0" w:rsidRPr="003E700B" w:rsidRDefault="00C41FA0" w:rsidP="003E700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E700B">
        <w:rPr>
          <w:rFonts w:ascii="Arial" w:hAnsi="Arial" w:cs="Arial"/>
          <w:bCs/>
          <w:sz w:val="24"/>
          <w:szCs w:val="24"/>
        </w:rPr>
        <w:t>Posebni dio proračuna se sastoji od plana rashoda i izdataka iskazanih po organizacijskoj klasifikaciji, izvorima financiranja i ekonomskoj klasifikaciji, raspoređenih u programe koji se</w:t>
      </w:r>
      <w:r w:rsidR="005A48AB">
        <w:rPr>
          <w:rFonts w:ascii="Arial" w:hAnsi="Arial" w:cs="Arial"/>
          <w:bCs/>
          <w:sz w:val="24"/>
          <w:szCs w:val="24"/>
        </w:rPr>
        <w:t xml:space="preserve"> </w:t>
      </w:r>
      <w:r w:rsidRPr="003E700B">
        <w:rPr>
          <w:rFonts w:ascii="Arial" w:hAnsi="Arial" w:cs="Arial"/>
          <w:bCs/>
          <w:sz w:val="24"/>
          <w:szCs w:val="24"/>
        </w:rPr>
        <w:t>sastoje od aktivnosti i projekata.</w:t>
      </w:r>
    </w:p>
    <w:p w14:paraId="6B878216" w14:textId="77777777" w:rsidR="00C41FA0" w:rsidRPr="003E700B" w:rsidRDefault="00C41FA0" w:rsidP="003E70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968119" w14:textId="502B999C" w:rsidR="00C41FA0" w:rsidRPr="003E700B" w:rsidRDefault="00C41FA0" w:rsidP="003E700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E700B">
        <w:rPr>
          <w:rFonts w:ascii="Arial" w:hAnsi="Arial" w:cs="Arial"/>
          <w:sz w:val="24"/>
          <w:szCs w:val="24"/>
        </w:rPr>
        <w:t>Ukupni rashodi i izdaci Proračuna za 202</w:t>
      </w:r>
      <w:r w:rsidR="003E18BF">
        <w:rPr>
          <w:rFonts w:ascii="Arial" w:hAnsi="Arial" w:cs="Arial"/>
          <w:sz w:val="24"/>
          <w:szCs w:val="24"/>
        </w:rPr>
        <w:t>5</w:t>
      </w:r>
      <w:r w:rsidRPr="003E700B">
        <w:rPr>
          <w:rFonts w:ascii="Arial" w:hAnsi="Arial" w:cs="Arial"/>
          <w:sz w:val="24"/>
          <w:szCs w:val="24"/>
        </w:rPr>
        <w:t xml:space="preserve">. godinu ovim izmjenama i dopunama povećavaju se za </w:t>
      </w:r>
      <w:r w:rsidR="003E18BF">
        <w:rPr>
          <w:rFonts w:ascii="Arial" w:hAnsi="Arial" w:cs="Arial"/>
          <w:sz w:val="24"/>
          <w:szCs w:val="24"/>
        </w:rPr>
        <w:t>121.791</w:t>
      </w:r>
      <w:r w:rsidRPr="003E700B">
        <w:rPr>
          <w:rFonts w:ascii="Arial" w:hAnsi="Arial" w:cs="Arial"/>
          <w:sz w:val="24"/>
          <w:szCs w:val="24"/>
        </w:rPr>
        <w:t xml:space="preserve"> eura, odnosno </w:t>
      </w:r>
      <w:r w:rsidR="005A48AB">
        <w:rPr>
          <w:rFonts w:ascii="Arial" w:hAnsi="Arial" w:cs="Arial"/>
          <w:sz w:val="24"/>
          <w:szCs w:val="24"/>
        </w:rPr>
        <w:t xml:space="preserve">oko </w:t>
      </w:r>
      <w:r w:rsidR="003E18BF">
        <w:rPr>
          <w:rFonts w:ascii="Arial" w:hAnsi="Arial" w:cs="Arial"/>
          <w:sz w:val="24"/>
          <w:szCs w:val="24"/>
        </w:rPr>
        <w:t>9</w:t>
      </w:r>
      <w:r w:rsidRPr="003E700B">
        <w:rPr>
          <w:rFonts w:ascii="Arial" w:hAnsi="Arial" w:cs="Arial"/>
          <w:sz w:val="24"/>
          <w:szCs w:val="24"/>
        </w:rPr>
        <w:t>%  te sad iznose 1.</w:t>
      </w:r>
      <w:r w:rsidR="003E18BF">
        <w:rPr>
          <w:rFonts w:ascii="Arial" w:hAnsi="Arial" w:cs="Arial"/>
          <w:sz w:val="24"/>
          <w:szCs w:val="24"/>
        </w:rPr>
        <w:t>428.299</w:t>
      </w:r>
      <w:r w:rsidRPr="003E700B">
        <w:rPr>
          <w:rFonts w:ascii="Arial" w:hAnsi="Arial" w:cs="Arial"/>
          <w:sz w:val="24"/>
          <w:szCs w:val="24"/>
        </w:rPr>
        <w:t xml:space="preserve"> eura.</w:t>
      </w:r>
    </w:p>
    <w:p w14:paraId="266BED09" w14:textId="37940D50" w:rsidR="008476CD" w:rsidRPr="003E700B" w:rsidRDefault="00D93088" w:rsidP="003E700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E700B">
        <w:rPr>
          <w:rFonts w:ascii="Arial" w:hAnsi="Arial" w:cs="Arial"/>
          <w:bCs/>
          <w:sz w:val="24"/>
          <w:szCs w:val="24"/>
        </w:rPr>
        <w:t>Do izmjena i dopuna je došlo u:</w:t>
      </w:r>
    </w:p>
    <w:p w14:paraId="0ADA4080" w14:textId="171CCD41" w:rsidR="003E18BF" w:rsidRPr="003E18BF" w:rsidRDefault="00D93088" w:rsidP="00DC2459">
      <w:pPr>
        <w:pStyle w:val="Odlomakpopisa"/>
        <w:spacing w:line="276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3E18BF">
        <w:rPr>
          <w:rFonts w:ascii="Arial" w:hAnsi="Arial" w:cs="Arial"/>
          <w:b/>
          <w:bCs/>
          <w:sz w:val="24"/>
          <w:szCs w:val="24"/>
        </w:rPr>
        <w:t xml:space="preserve">Glavni program </w:t>
      </w:r>
      <w:r w:rsidR="00F32D12" w:rsidRPr="003E18BF">
        <w:rPr>
          <w:rFonts w:ascii="Arial" w:hAnsi="Arial" w:cs="Arial"/>
          <w:b/>
          <w:bCs/>
          <w:sz w:val="24"/>
          <w:szCs w:val="24"/>
        </w:rPr>
        <w:t>G01</w:t>
      </w:r>
      <w:r w:rsidR="00DC36F2" w:rsidRPr="003E18BF">
        <w:rPr>
          <w:rFonts w:ascii="Arial" w:hAnsi="Arial" w:cs="Arial"/>
          <w:b/>
          <w:bCs/>
          <w:sz w:val="24"/>
          <w:szCs w:val="24"/>
        </w:rPr>
        <w:t xml:space="preserve"> </w:t>
      </w:r>
      <w:r w:rsidR="003E18BF" w:rsidRPr="003E18BF">
        <w:rPr>
          <w:rFonts w:ascii="Arial" w:hAnsi="Arial" w:cs="Arial"/>
          <w:b/>
          <w:bCs/>
          <w:sz w:val="24"/>
          <w:szCs w:val="24"/>
        </w:rPr>
        <w:t>Novi glavni program</w:t>
      </w:r>
    </w:p>
    <w:p w14:paraId="676EFB70" w14:textId="42599A4D" w:rsidR="003E18BF" w:rsidRDefault="003E18BF" w:rsidP="003E18BF">
      <w:pPr>
        <w:pStyle w:val="Odlomakpopisa"/>
        <w:spacing w:line="276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3E18BF">
        <w:rPr>
          <w:rFonts w:ascii="Arial" w:hAnsi="Arial" w:cs="Arial"/>
          <w:b/>
          <w:bCs/>
          <w:sz w:val="24"/>
          <w:szCs w:val="24"/>
        </w:rPr>
        <w:t>Program 4004 Osnovno i srednjoškolsko obrazovanje</w:t>
      </w:r>
    </w:p>
    <w:p w14:paraId="02815AE9" w14:textId="77777777" w:rsidR="00DC2459" w:rsidRPr="003E18BF" w:rsidRDefault="00DC2459" w:rsidP="003E18BF">
      <w:pPr>
        <w:pStyle w:val="Odlomakpopisa"/>
        <w:spacing w:line="276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45CF949F" w14:textId="4FACB78F" w:rsidR="00D93088" w:rsidRDefault="00D93088" w:rsidP="00DC2459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18BF">
        <w:rPr>
          <w:rFonts w:ascii="Arial" w:hAnsi="Arial" w:cs="Arial"/>
          <w:b/>
          <w:bCs/>
          <w:sz w:val="24"/>
          <w:szCs w:val="24"/>
        </w:rPr>
        <w:t xml:space="preserve">Aktivnost </w:t>
      </w:r>
      <w:r w:rsidR="00F32D12" w:rsidRPr="003E18BF">
        <w:rPr>
          <w:rFonts w:ascii="Arial" w:hAnsi="Arial" w:cs="Arial"/>
          <w:b/>
          <w:bCs/>
          <w:sz w:val="24"/>
          <w:szCs w:val="24"/>
        </w:rPr>
        <w:t>A400402</w:t>
      </w:r>
      <w:r w:rsidRPr="003E18BF">
        <w:rPr>
          <w:rFonts w:ascii="Arial" w:hAnsi="Arial" w:cs="Arial"/>
          <w:b/>
          <w:bCs/>
          <w:sz w:val="24"/>
          <w:szCs w:val="24"/>
        </w:rPr>
        <w:t xml:space="preserve"> Materijalni rashodi po zakonskom standardu </w:t>
      </w:r>
    </w:p>
    <w:p w14:paraId="549F8C8C" w14:textId="77777777" w:rsidR="00423D9C" w:rsidRPr="003E18BF" w:rsidRDefault="00423D9C" w:rsidP="003E18BF">
      <w:pPr>
        <w:pStyle w:val="Odlomakpopisa"/>
        <w:spacing w:line="276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C82D081" w14:textId="55EE9EE2" w:rsidR="00602C66" w:rsidRPr="006E5886" w:rsidRDefault="00602C66" w:rsidP="003E700B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6E5886">
        <w:rPr>
          <w:rFonts w:ascii="Arial" w:hAnsi="Arial" w:cs="Arial"/>
          <w:bCs/>
          <w:sz w:val="24"/>
          <w:szCs w:val="24"/>
          <w:u w:val="single"/>
        </w:rPr>
        <w:t>Izvor 1.1.</w:t>
      </w:r>
      <w:r w:rsidR="00D528B4" w:rsidRPr="006E5886">
        <w:rPr>
          <w:rFonts w:ascii="Arial" w:hAnsi="Arial" w:cs="Arial"/>
          <w:bCs/>
          <w:sz w:val="24"/>
          <w:szCs w:val="24"/>
          <w:u w:val="single"/>
        </w:rPr>
        <w:t xml:space="preserve"> Prihodi od poreza</w:t>
      </w:r>
    </w:p>
    <w:p w14:paraId="31F55E49" w14:textId="75F4E864" w:rsidR="00602C66" w:rsidRDefault="00D93088" w:rsidP="003E700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1" w:name="_Hlk181961786"/>
      <w:r w:rsidRPr="003E700B">
        <w:rPr>
          <w:rFonts w:ascii="Arial" w:hAnsi="Arial" w:cs="Arial"/>
          <w:bCs/>
          <w:sz w:val="24"/>
          <w:szCs w:val="24"/>
        </w:rPr>
        <w:t xml:space="preserve">U odnosu na tekući plan, ovim Izmjenama i dopunama povećana su sredstva za </w:t>
      </w:r>
      <w:r w:rsidR="00F32D12">
        <w:rPr>
          <w:rFonts w:ascii="Arial" w:hAnsi="Arial" w:cs="Arial"/>
          <w:bCs/>
          <w:sz w:val="24"/>
          <w:szCs w:val="24"/>
        </w:rPr>
        <w:t xml:space="preserve">prijevoz učenika, Naknade građanima i kućanstvima na temelju osiguranja i druge naknade </w:t>
      </w:r>
      <w:r w:rsidR="00602C66">
        <w:rPr>
          <w:rFonts w:ascii="Arial" w:hAnsi="Arial" w:cs="Arial"/>
          <w:bCs/>
          <w:sz w:val="24"/>
          <w:szCs w:val="24"/>
        </w:rPr>
        <w:t>(</w:t>
      </w:r>
      <w:r w:rsidR="00F32D12">
        <w:rPr>
          <w:rFonts w:ascii="Arial" w:hAnsi="Arial" w:cs="Arial"/>
          <w:bCs/>
          <w:sz w:val="24"/>
          <w:szCs w:val="24"/>
        </w:rPr>
        <w:t xml:space="preserve">razred 37) </w:t>
      </w:r>
      <w:r w:rsidR="000307CF">
        <w:rPr>
          <w:rFonts w:ascii="Arial" w:hAnsi="Arial" w:cs="Arial"/>
          <w:bCs/>
          <w:sz w:val="24"/>
          <w:szCs w:val="24"/>
        </w:rPr>
        <w:t>u iznosu od</w:t>
      </w:r>
      <w:r w:rsidR="002138AC">
        <w:rPr>
          <w:rFonts w:ascii="Arial" w:hAnsi="Arial" w:cs="Arial"/>
          <w:bCs/>
          <w:sz w:val="24"/>
          <w:szCs w:val="24"/>
        </w:rPr>
        <w:t xml:space="preserve"> 7.290</w:t>
      </w:r>
      <w:r w:rsidR="000307CF">
        <w:rPr>
          <w:rFonts w:ascii="Arial" w:hAnsi="Arial" w:cs="Arial"/>
          <w:bCs/>
          <w:sz w:val="24"/>
          <w:szCs w:val="24"/>
        </w:rPr>
        <w:t xml:space="preserve"> eura i</w:t>
      </w:r>
      <w:r w:rsidR="00602C66">
        <w:rPr>
          <w:rFonts w:ascii="Arial" w:hAnsi="Arial" w:cs="Arial"/>
          <w:bCs/>
          <w:sz w:val="24"/>
          <w:szCs w:val="24"/>
        </w:rPr>
        <w:t xml:space="preserve"> sad iznos</w:t>
      </w:r>
      <w:r w:rsidR="002138AC">
        <w:rPr>
          <w:rFonts w:ascii="Arial" w:hAnsi="Arial" w:cs="Arial"/>
          <w:bCs/>
          <w:sz w:val="24"/>
          <w:szCs w:val="24"/>
        </w:rPr>
        <w:t>e</w:t>
      </w:r>
      <w:r w:rsidR="00602C66">
        <w:rPr>
          <w:rFonts w:ascii="Arial" w:hAnsi="Arial" w:cs="Arial"/>
          <w:bCs/>
          <w:sz w:val="24"/>
          <w:szCs w:val="24"/>
        </w:rPr>
        <w:t xml:space="preserve"> </w:t>
      </w:r>
      <w:r w:rsidR="002138AC">
        <w:rPr>
          <w:rFonts w:ascii="Arial" w:hAnsi="Arial" w:cs="Arial"/>
          <w:bCs/>
          <w:sz w:val="24"/>
          <w:szCs w:val="24"/>
        </w:rPr>
        <w:t>69.803</w:t>
      </w:r>
      <w:r w:rsidR="00602C66">
        <w:rPr>
          <w:rFonts w:ascii="Arial" w:hAnsi="Arial" w:cs="Arial"/>
          <w:bCs/>
          <w:sz w:val="24"/>
          <w:szCs w:val="24"/>
        </w:rPr>
        <w:t xml:space="preserve"> eura</w:t>
      </w:r>
      <w:r w:rsidRPr="003E700B">
        <w:rPr>
          <w:rFonts w:ascii="Arial" w:hAnsi="Arial" w:cs="Arial"/>
          <w:bCs/>
          <w:sz w:val="24"/>
          <w:szCs w:val="24"/>
        </w:rPr>
        <w:t>.</w:t>
      </w:r>
    </w:p>
    <w:p w14:paraId="4F84431B" w14:textId="1FBA413D" w:rsidR="000E0633" w:rsidRPr="00106A9D" w:rsidRDefault="000E0633" w:rsidP="003E700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2" w:name="_Hlk208522181"/>
      <w:r>
        <w:rPr>
          <w:rFonts w:ascii="Arial" w:hAnsi="Arial" w:cs="Arial"/>
          <w:bCs/>
          <w:sz w:val="24"/>
          <w:szCs w:val="24"/>
        </w:rPr>
        <w:t xml:space="preserve">Otvorena je nova pozicija i novi rashod za </w:t>
      </w:r>
      <w:bookmarkEnd w:id="2"/>
      <w:r>
        <w:rPr>
          <w:rFonts w:ascii="Arial" w:hAnsi="Arial" w:cs="Arial"/>
          <w:bCs/>
          <w:sz w:val="24"/>
          <w:szCs w:val="24"/>
        </w:rPr>
        <w:t xml:space="preserve">nabavu nefinancijske imovine (razred 42) u iznosu od 4.150 eura za Ostalu nematerijalnu proizvedenu imovinu, </w:t>
      </w:r>
      <w:r w:rsidR="00106A9D">
        <w:rPr>
          <w:rFonts w:ascii="Arial" w:hAnsi="Arial" w:cs="Arial"/>
          <w:bCs/>
          <w:sz w:val="24"/>
          <w:szCs w:val="24"/>
        </w:rPr>
        <w:t>trošak izrade Procjene postojećeg stanja i analiza rizika za školske ustanove.</w:t>
      </w:r>
    </w:p>
    <w:p w14:paraId="2A822099" w14:textId="77777777" w:rsidR="00423D9C" w:rsidRPr="000E0633" w:rsidRDefault="00423D9C" w:rsidP="003E700B">
      <w:pPr>
        <w:spacing w:line="276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bookmarkEnd w:id="1"/>
    <w:p w14:paraId="7934F5E4" w14:textId="278FC626" w:rsidR="00602C66" w:rsidRPr="006E5886" w:rsidRDefault="00602C66" w:rsidP="003E700B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6E5886">
        <w:rPr>
          <w:rFonts w:ascii="Arial" w:hAnsi="Arial" w:cs="Arial"/>
          <w:bCs/>
          <w:sz w:val="24"/>
          <w:szCs w:val="24"/>
          <w:u w:val="single"/>
        </w:rPr>
        <w:t>Izvor 5.2.</w:t>
      </w:r>
      <w:r w:rsidR="00D528B4" w:rsidRPr="006E5886">
        <w:rPr>
          <w:rFonts w:ascii="Arial" w:hAnsi="Arial" w:cs="Arial"/>
          <w:bCs/>
          <w:sz w:val="24"/>
          <w:szCs w:val="24"/>
          <w:u w:val="single"/>
        </w:rPr>
        <w:t xml:space="preserve"> Tekuće pomoći (školstvo)</w:t>
      </w:r>
    </w:p>
    <w:p w14:paraId="4DA0D5C0" w14:textId="77777777" w:rsidR="006E5886" w:rsidRDefault="00602C66" w:rsidP="003E700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E700B">
        <w:rPr>
          <w:rFonts w:ascii="Arial" w:hAnsi="Arial" w:cs="Arial"/>
          <w:bCs/>
          <w:sz w:val="24"/>
          <w:szCs w:val="24"/>
        </w:rPr>
        <w:t xml:space="preserve">U odnosu na tekući plan, ovim Izmjenama i dopunama povećana su </w:t>
      </w:r>
      <w:r>
        <w:rPr>
          <w:rFonts w:ascii="Arial" w:hAnsi="Arial" w:cs="Arial"/>
          <w:bCs/>
          <w:sz w:val="24"/>
          <w:szCs w:val="24"/>
        </w:rPr>
        <w:t>ukupna sredstva u iznosu od</w:t>
      </w:r>
      <w:r w:rsidR="006E5886">
        <w:rPr>
          <w:rFonts w:ascii="Arial" w:hAnsi="Arial" w:cs="Arial"/>
          <w:bCs/>
          <w:sz w:val="24"/>
          <w:szCs w:val="24"/>
        </w:rPr>
        <w:t xml:space="preserve"> </w:t>
      </w:r>
      <w:r w:rsidR="00D6323D">
        <w:rPr>
          <w:rFonts w:ascii="Arial" w:hAnsi="Arial" w:cs="Arial"/>
          <w:bCs/>
          <w:sz w:val="24"/>
          <w:szCs w:val="24"/>
        </w:rPr>
        <w:t>4.150</w:t>
      </w:r>
      <w:r w:rsidR="009D607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eur</w:t>
      </w:r>
      <w:r w:rsidR="006E5886">
        <w:rPr>
          <w:rFonts w:ascii="Arial" w:hAnsi="Arial" w:cs="Arial"/>
          <w:bCs/>
          <w:sz w:val="24"/>
          <w:szCs w:val="24"/>
        </w:rPr>
        <w:t>a za:</w:t>
      </w:r>
    </w:p>
    <w:p w14:paraId="08F2D3FB" w14:textId="7BCC4402" w:rsidR="006E5886" w:rsidRDefault="006E5886" w:rsidP="003E700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Stručno usavršavanje zaposlenika (konto 3213) u iznosu 610 eura,</w:t>
      </w:r>
    </w:p>
    <w:p w14:paraId="289F2146" w14:textId="093784A0" w:rsidR="006E5886" w:rsidRDefault="006E5886" w:rsidP="003E700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Ostale naknade troškova zaposlenima (konto 3214) u iznosu 982 eura,</w:t>
      </w:r>
    </w:p>
    <w:p w14:paraId="31E7B30F" w14:textId="13F60D15" w:rsidR="007C032A" w:rsidRDefault="007C032A" w:rsidP="003E700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Uredski materijal i ostali materijalni rashodi (konto 3221) u iznosu 398 eura i </w:t>
      </w:r>
    </w:p>
    <w:p w14:paraId="5C43B0AE" w14:textId="202C286B" w:rsidR="00D93088" w:rsidRDefault="006E5886" w:rsidP="003E700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Računalne usluge </w:t>
      </w:r>
      <w:r w:rsidR="007C032A">
        <w:rPr>
          <w:rFonts w:ascii="Arial" w:hAnsi="Arial" w:cs="Arial"/>
          <w:bCs/>
          <w:sz w:val="24"/>
          <w:szCs w:val="24"/>
        </w:rPr>
        <w:t>(konto 3238) u iznosu 2.160 eura (</w:t>
      </w:r>
      <w:r w:rsidR="00142FF8">
        <w:rPr>
          <w:rFonts w:ascii="Arial" w:hAnsi="Arial" w:cs="Arial"/>
          <w:bCs/>
          <w:sz w:val="24"/>
          <w:szCs w:val="24"/>
        </w:rPr>
        <w:t xml:space="preserve">novi trošak, </w:t>
      </w:r>
      <w:r w:rsidR="007C032A">
        <w:rPr>
          <w:rFonts w:ascii="Arial" w:hAnsi="Arial" w:cs="Arial"/>
          <w:bCs/>
          <w:sz w:val="24"/>
          <w:szCs w:val="24"/>
        </w:rPr>
        <w:t>mjesečno održavanje LC programa za razdoblje rujan – prosinac 2025.</w:t>
      </w:r>
      <w:r w:rsidR="006759BE">
        <w:rPr>
          <w:rFonts w:ascii="Arial" w:hAnsi="Arial" w:cs="Arial"/>
          <w:bCs/>
          <w:sz w:val="24"/>
          <w:szCs w:val="24"/>
        </w:rPr>
        <w:t>godine</w:t>
      </w:r>
      <w:r w:rsidR="007C032A">
        <w:rPr>
          <w:rFonts w:ascii="Arial" w:hAnsi="Arial" w:cs="Arial"/>
          <w:bCs/>
          <w:sz w:val="24"/>
          <w:szCs w:val="24"/>
        </w:rPr>
        <w:t>).</w:t>
      </w:r>
    </w:p>
    <w:p w14:paraId="58318653" w14:textId="1142E5E9" w:rsidR="007C032A" w:rsidRDefault="007C032A" w:rsidP="003E700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Preraspodjelom unutar planiranih sredstava za 2025. godinu umanjena su sredstva za prijevoz učenika (razred 37) u iznosu 2.487 eura obzirom da je cjelokupni trošak prijevoza učenika ovim Izmjenama i dopunama planiran iz Izvora 1.1. Prihodi od poreza. Navedeni umanjeni iznos preraspoređen je na:</w:t>
      </w:r>
    </w:p>
    <w:p w14:paraId="4E7ADE1B" w14:textId="02FAB5FD" w:rsidR="007C032A" w:rsidRDefault="007C032A" w:rsidP="003E700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- Uredski materijal i ostali materijalni rashodi (konto 3221) u iznosu 487 eura i</w:t>
      </w:r>
    </w:p>
    <w:p w14:paraId="5EDE2E26" w14:textId="751FF353" w:rsidR="007C032A" w:rsidRDefault="007C032A" w:rsidP="003E700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Usluge tekućeg i investicijskog održavanja (konto 3231) u iznosu 2.000 eura. </w:t>
      </w:r>
    </w:p>
    <w:p w14:paraId="7C497C8A" w14:textId="64355D41" w:rsidR="00852447" w:rsidRDefault="00423D9C" w:rsidP="003E700B">
      <w:pPr>
        <w:spacing w:line="276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Znatnije povećanje sredstava u Izmjenama i dopunama odnosi se na rashod Intelektualne i osobne usluge (konto 3237) u iznosu 2.490 eura obzirom da smo u 2025. godini imali </w:t>
      </w:r>
      <w:r w:rsidRPr="00D37BC5">
        <w:rPr>
          <w:rFonts w:ascii="Arial" w:hAnsi="Arial" w:cs="Arial"/>
          <w:bCs/>
          <w:sz w:val="24"/>
          <w:szCs w:val="24"/>
        </w:rPr>
        <w:t>usl</w:t>
      </w:r>
      <w:r w:rsidR="00D37BC5">
        <w:rPr>
          <w:rFonts w:ascii="Arial" w:hAnsi="Arial" w:cs="Arial"/>
          <w:bCs/>
          <w:sz w:val="24"/>
          <w:szCs w:val="24"/>
        </w:rPr>
        <w:t>ugu sređivanja i izlučivanja arhivske građe.</w:t>
      </w:r>
    </w:p>
    <w:p w14:paraId="52817481" w14:textId="3B61EB12" w:rsidR="00E61FE1" w:rsidRPr="00E61FE1" w:rsidRDefault="00E61FE1" w:rsidP="003E700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Tijekom</w:t>
      </w:r>
      <w:r w:rsidR="00490E3D">
        <w:rPr>
          <w:rFonts w:ascii="Arial" w:hAnsi="Arial" w:cs="Arial"/>
          <w:bCs/>
          <w:sz w:val="24"/>
          <w:szCs w:val="24"/>
        </w:rPr>
        <w:t xml:space="preserve"> 2025.</w:t>
      </w:r>
      <w:r>
        <w:rPr>
          <w:rFonts w:ascii="Arial" w:hAnsi="Arial" w:cs="Arial"/>
          <w:bCs/>
          <w:sz w:val="24"/>
          <w:szCs w:val="24"/>
        </w:rPr>
        <w:t xml:space="preserve"> godine došlo je do blagih porasta odnosno smanjenja rashoda na određenim pozicijama te su ista usklađena.</w:t>
      </w:r>
    </w:p>
    <w:p w14:paraId="65C6AB84" w14:textId="694B15A5" w:rsidR="00423D9C" w:rsidRDefault="00852447" w:rsidP="003E700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Također su umanjena sredstva za bankarske usluge</w:t>
      </w:r>
      <w:r w:rsidR="00E61FE1">
        <w:rPr>
          <w:rFonts w:ascii="Arial" w:hAnsi="Arial" w:cs="Arial"/>
          <w:bCs/>
          <w:sz w:val="24"/>
          <w:szCs w:val="24"/>
        </w:rPr>
        <w:t xml:space="preserve"> u iznosu 178 eura</w:t>
      </w:r>
      <w:r>
        <w:rPr>
          <w:rFonts w:ascii="Arial" w:hAnsi="Arial" w:cs="Arial"/>
          <w:bCs/>
          <w:sz w:val="24"/>
          <w:szCs w:val="24"/>
        </w:rPr>
        <w:t xml:space="preserve"> jer </w:t>
      </w:r>
      <w:r w:rsidR="00DC2459">
        <w:rPr>
          <w:rFonts w:ascii="Arial" w:hAnsi="Arial" w:cs="Arial"/>
          <w:bCs/>
          <w:sz w:val="24"/>
          <w:szCs w:val="24"/>
        </w:rPr>
        <w:t xml:space="preserve">je Škola </w:t>
      </w:r>
      <w:r>
        <w:rPr>
          <w:rFonts w:ascii="Arial" w:hAnsi="Arial" w:cs="Arial"/>
          <w:bCs/>
          <w:sz w:val="24"/>
          <w:szCs w:val="24"/>
        </w:rPr>
        <w:t>od 1. srpnja 2025. godine u sustavu potpune riznice Grada Gospića</w:t>
      </w:r>
      <w:r w:rsidR="00423D9C" w:rsidRPr="00423D9C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E61FE1">
        <w:rPr>
          <w:rFonts w:ascii="Arial" w:hAnsi="Arial" w:cs="Arial"/>
          <w:bCs/>
          <w:sz w:val="24"/>
          <w:szCs w:val="24"/>
        </w:rPr>
        <w:t>i više nema žiro račun a time i bankarske troškove.</w:t>
      </w:r>
    </w:p>
    <w:p w14:paraId="3B4524CA" w14:textId="77777777" w:rsidR="00E61FE1" w:rsidRDefault="00E61FE1" w:rsidP="003E700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Rashodi za nabavu nefinancijske imovine ostaju u planiranim sredstvima od 10.000 eura. Dio neutrošenih sredstava (konto 4223) u iznosu 292 eura preraspoređen na Dodatna ulaganja za ostalu nefinancijsku imovinu (konto 4541).</w:t>
      </w:r>
    </w:p>
    <w:p w14:paraId="37D87178" w14:textId="2B8D9A0C" w:rsidR="007075C4" w:rsidRPr="00DC2459" w:rsidRDefault="00E61FE1" w:rsidP="003E700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1E0E15FF" w14:textId="003CA8B3" w:rsidR="007075C4" w:rsidRPr="00DC2459" w:rsidRDefault="00DC2459" w:rsidP="00121EF4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Aktivnost A400404 Produženi boravak</w:t>
      </w:r>
    </w:p>
    <w:p w14:paraId="47CCC0E5" w14:textId="77C556D4" w:rsidR="002368E8" w:rsidRPr="00DC2459" w:rsidRDefault="00DC2459" w:rsidP="002368E8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bookmarkStart w:id="3" w:name="_Hlk153283896"/>
      <w:r w:rsidRPr="00DC2459">
        <w:rPr>
          <w:rFonts w:ascii="Arial" w:hAnsi="Arial" w:cs="Arial"/>
          <w:bCs/>
          <w:sz w:val="24"/>
          <w:szCs w:val="24"/>
          <w:u w:val="single"/>
        </w:rPr>
        <w:t>I</w:t>
      </w:r>
      <w:r w:rsidR="002368E8" w:rsidRPr="00DC2459">
        <w:rPr>
          <w:rFonts w:ascii="Arial" w:hAnsi="Arial" w:cs="Arial"/>
          <w:bCs/>
          <w:sz w:val="24"/>
          <w:szCs w:val="24"/>
          <w:u w:val="single"/>
        </w:rPr>
        <w:t>zvor 1.2.</w:t>
      </w:r>
      <w:r w:rsidR="001805A1" w:rsidRPr="00DC2459">
        <w:rPr>
          <w:rFonts w:ascii="Arial" w:hAnsi="Arial" w:cs="Arial"/>
          <w:bCs/>
          <w:sz w:val="24"/>
          <w:szCs w:val="24"/>
          <w:u w:val="single"/>
        </w:rPr>
        <w:t xml:space="preserve"> Ostali opći prihodi</w:t>
      </w:r>
    </w:p>
    <w:p w14:paraId="1DC82B41" w14:textId="23F80857" w:rsidR="00722144" w:rsidRDefault="00722144" w:rsidP="002368E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4" w:name="_Hlk208523548"/>
      <w:r w:rsidRPr="003E700B">
        <w:rPr>
          <w:rFonts w:ascii="Arial" w:hAnsi="Arial" w:cs="Arial"/>
          <w:bCs/>
          <w:sz w:val="24"/>
          <w:szCs w:val="24"/>
        </w:rPr>
        <w:t>U odnosu na tekući plan, ovim Izmjenama i dopunama povećana su sredstva za podmirenje plaća</w:t>
      </w:r>
      <w:r w:rsidR="002368E8">
        <w:rPr>
          <w:rFonts w:ascii="Arial" w:hAnsi="Arial" w:cs="Arial"/>
          <w:bCs/>
          <w:sz w:val="24"/>
          <w:szCs w:val="24"/>
        </w:rPr>
        <w:t xml:space="preserve"> </w:t>
      </w:r>
      <w:bookmarkEnd w:id="4"/>
      <w:r w:rsidR="002368E8">
        <w:rPr>
          <w:rFonts w:ascii="Arial" w:hAnsi="Arial" w:cs="Arial"/>
          <w:bCs/>
          <w:sz w:val="24"/>
          <w:szCs w:val="24"/>
        </w:rPr>
        <w:t>i materijalnih rashoda za</w:t>
      </w:r>
      <w:r w:rsidR="00121EF4">
        <w:rPr>
          <w:rFonts w:ascii="Arial" w:hAnsi="Arial" w:cs="Arial"/>
          <w:bCs/>
          <w:sz w:val="24"/>
          <w:szCs w:val="24"/>
        </w:rPr>
        <w:t xml:space="preserve"> učitelja i kuharicu</w:t>
      </w:r>
      <w:r w:rsidRPr="003E700B">
        <w:rPr>
          <w:rFonts w:ascii="Arial" w:hAnsi="Arial" w:cs="Arial"/>
          <w:bCs/>
          <w:sz w:val="24"/>
          <w:szCs w:val="24"/>
        </w:rPr>
        <w:t xml:space="preserve"> Produženog boravka</w:t>
      </w:r>
      <w:bookmarkEnd w:id="3"/>
      <w:r w:rsidR="00DC2459">
        <w:rPr>
          <w:rFonts w:ascii="Arial" w:hAnsi="Arial" w:cs="Arial"/>
          <w:bCs/>
          <w:sz w:val="24"/>
          <w:szCs w:val="24"/>
        </w:rPr>
        <w:t xml:space="preserve">  u iznosu 3.115 eura</w:t>
      </w:r>
      <w:r w:rsidR="001C5FE3">
        <w:rPr>
          <w:rFonts w:ascii="Arial" w:hAnsi="Arial" w:cs="Arial"/>
          <w:bCs/>
          <w:sz w:val="24"/>
          <w:szCs w:val="24"/>
        </w:rPr>
        <w:t xml:space="preserve"> obzirom da se od rujna 2025. godine povećava osnovica za obračun plaće za 3%.</w:t>
      </w:r>
    </w:p>
    <w:p w14:paraId="346CAB2C" w14:textId="77777777" w:rsidR="00115235" w:rsidRDefault="00115235" w:rsidP="002368E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742DC9E" w14:textId="46730DC7" w:rsidR="00DC2459" w:rsidRDefault="00DC2459" w:rsidP="00DC2459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Aktivnost A400405 Plaće u prosvjeti – državni proračun</w:t>
      </w:r>
    </w:p>
    <w:p w14:paraId="537F0AE2" w14:textId="461FD0E0" w:rsidR="00C7770B" w:rsidRPr="00C7770B" w:rsidRDefault="00C7770B" w:rsidP="00362674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C7770B">
        <w:rPr>
          <w:rFonts w:ascii="Arial" w:hAnsi="Arial" w:cs="Arial"/>
          <w:bCs/>
          <w:sz w:val="24"/>
          <w:szCs w:val="24"/>
          <w:u w:val="single"/>
        </w:rPr>
        <w:t>Izvor 5.7. Tekuće pomoći PK</w:t>
      </w:r>
    </w:p>
    <w:p w14:paraId="46E4753E" w14:textId="610DC350" w:rsidR="00362674" w:rsidRDefault="00362674" w:rsidP="003626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Otvorena je nova pozicija i novi rashod za Pristojbe i naknade (konto 3295)</w:t>
      </w:r>
      <w:r w:rsidR="0061661D">
        <w:rPr>
          <w:rFonts w:ascii="Arial" w:hAnsi="Arial" w:cs="Arial"/>
          <w:bCs/>
          <w:sz w:val="24"/>
          <w:szCs w:val="24"/>
        </w:rPr>
        <w:t xml:space="preserve"> iz sredstva MZO</w:t>
      </w:r>
      <w:r>
        <w:rPr>
          <w:rFonts w:ascii="Arial" w:hAnsi="Arial" w:cs="Arial"/>
          <w:bCs/>
          <w:sz w:val="24"/>
          <w:szCs w:val="24"/>
        </w:rPr>
        <w:t xml:space="preserve"> u iznosu 2.000 eura za trošak Naknade zbog nezapošljavanja određene kvote osoba s invaliditetom.</w:t>
      </w:r>
    </w:p>
    <w:p w14:paraId="4D6596E2" w14:textId="77777777" w:rsidR="00115235" w:rsidRPr="00362674" w:rsidRDefault="00115235" w:rsidP="0036267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23C577" w14:textId="0C5F860D" w:rsidR="00C7770B" w:rsidRPr="0075784F" w:rsidRDefault="00C7770B" w:rsidP="00C7770B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7770B">
        <w:rPr>
          <w:rFonts w:ascii="Arial" w:hAnsi="Arial" w:cs="Arial"/>
          <w:b/>
          <w:bCs/>
          <w:sz w:val="24"/>
          <w:szCs w:val="24"/>
        </w:rPr>
        <w:t xml:space="preserve">Aktivnost A400406 Školska kuhinja </w:t>
      </w:r>
    </w:p>
    <w:p w14:paraId="20DCA307" w14:textId="4A166CDC" w:rsidR="00344AD6" w:rsidRDefault="0075784F" w:rsidP="0075784F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75784F">
        <w:rPr>
          <w:rFonts w:ascii="Arial" w:hAnsi="Arial" w:cs="Arial"/>
          <w:bCs/>
          <w:sz w:val="24"/>
          <w:szCs w:val="24"/>
          <w:u w:val="single"/>
        </w:rPr>
        <w:t xml:space="preserve">Izvor </w:t>
      </w:r>
      <w:r>
        <w:rPr>
          <w:rFonts w:ascii="Arial" w:hAnsi="Arial" w:cs="Arial"/>
          <w:bCs/>
          <w:sz w:val="24"/>
          <w:szCs w:val="24"/>
          <w:u w:val="single"/>
        </w:rPr>
        <w:t>4.</w:t>
      </w:r>
      <w:r w:rsidRPr="0075784F">
        <w:rPr>
          <w:rFonts w:ascii="Arial" w:hAnsi="Arial" w:cs="Arial"/>
          <w:bCs/>
          <w:sz w:val="24"/>
          <w:szCs w:val="24"/>
          <w:u w:val="single"/>
        </w:rPr>
        <w:t xml:space="preserve">7. </w:t>
      </w:r>
      <w:r>
        <w:rPr>
          <w:rFonts w:ascii="Arial" w:hAnsi="Arial" w:cs="Arial"/>
          <w:bCs/>
          <w:sz w:val="24"/>
          <w:szCs w:val="24"/>
          <w:u w:val="single"/>
        </w:rPr>
        <w:t>Prihodi za posebne namjene</w:t>
      </w:r>
      <w:r w:rsidRPr="0075784F">
        <w:rPr>
          <w:rFonts w:ascii="Arial" w:hAnsi="Arial" w:cs="Arial"/>
          <w:bCs/>
          <w:sz w:val="24"/>
          <w:szCs w:val="24"/>
          <w:u w:val="single"/>
        </w:rPr>
        <w:t xml:space="preserve"> PK</w:t>
      </w:r>
      <w:r w:rsidR="00344AD6">
        <w:rPr>
          <w:rFonts w:ascii="Arial" w:hAnsi="Arial" w:cs="Arial"/>
          <w:bCs/>
          <w:sz w:val="24"/>
          <w:szCs w:val="24"/>
          <w:u w:val="single"/>
        </w:rPr>
        <w:t xml:space="preserve"> </w:t>
      </w:r>
    </w:p>
    <w:p w14:paraId="2B5B4431" w14:textId="6D70718E" w:rsidR="00C7770B" w:rsidRDefault="00C7770B" w:rsidP="00C7770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E700B">
        <w:rPr>
          <w:rFonts w:ascii="Arial" w:hAnsi="Arial" w:cs="Arial"/>
          <w:bCs/>
          <w:sz w:val="24"/>
          <w:szCs w:val="24"/>
        </w:rPr>
        <w:t>U odnosu na tekući plan, ovim Izmjenama i dopunama</w:t>
      </w:r>
      <w:r>
        <w:rPr>
          <w:rFonts w:ascii="Arial" w:hAnsi="Arial" w:cs="Arial"/>
          <w:bCs/>
          <w:sz w:val="24"/>
          <w:szCs w:val="24"/>
        </w:rPr>
        <w:t xml:space="preserve"> sredstva su unutar aktivnosti preraspoređena sukladno rashodima, ali  ostaju na razini Financijskog plana</w:t>
      </w:r>
      <w:r w:rsidR="00344AD6">
        <w:rPr>
          <w:rFonts w:ascii="Arial" w:hAnsi="Arial" w:cs="Arial"/>
          <w:bCs/>
          <w:sz w:val="24"/>
          <w:szCs w:val="24"/>
        </w:rPr>
        <w:t xml:space="preserve"> za 2025</w:t>
      </w:r>
      <w:r>
        <w:rPr>
          <w:rFonts w:ascii="Arial" w:hAnsi="Arial" w:cs="Arial"/>
          <w:bCs/>
          <w:sz w:val="24"/>
          <w:szCs w:val="24"/>
        </w:rPr>
        <w:t>.</w:t>
      </w:r>
      <w:r w:rsidR="007152D0">
        <w:rPr>
          <w:rFonts w:ascii="Arial" w:hAnsi="Arial" w:cs="Arial"/>
          <w:bCs/>
          <w:sz w:val="24"/>
          <w:szCs w:val="24"/>
        </w:rPr>
        <w:t>godinu.</w:t>
      </w:r>
    </w:p>
    <w:p w14:paraId="78FFCF0A" w14:textId="234AEF3F" w:rsidR="00344AD6" w:rsidRDefault="00344AD6" w:rsidP="00C7770B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344AD6">
        <w:rPr>
          <w:rFonts w:ascii="Arial" w:hAnsi="Arial" w:cs="Arial"/>
          <w:bCs/>
          <w:sz w:val="24"/>
          <w:szCs w:val="24"/>
          <w:u w:val="single"/>
        </w:rPr>
        <w:t>Izvor 5.7. Tekuće pomoći PK</w:t>
      </w:r>
    </w:p>
    <w:p w14:paraId="189210BF" w14:textId="01CA5115" w:rsidR="00344AD6" w:rsidRDefault="00344AD6" w:rsidP="00344AD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E700B">
        <w:rPr>
          <w:rFonts w:ascii="Arial" w:hAnsi="Arial" w:cs="Arial"/>
          <w:bCs/>
          <w:sz w:val="24"/>
          <w:szCs w:val="24"/>
        </w:rPr>
        <w:lastRenderedPageBreak/>
        <w:t>U odnosu na tekući plan, ovim Izmjenama i dopunama</w:t>
      </w:r>
      <w:r>
        <w:rPr>
          <w:rFonts w:ascii="Arial" w:hAnsi="Arial" w:cs="Arial"/>
          <w:bCs/>
          <w:sz w:val="24"/>
          <w:szCs w:val="24"/>
        </w:rPr>
        <w:t xml:space="preserve"> sredstva ostaju</w:t>
      </w:r>
      <w:r w:rsidR="008C6EEC">
        <w:rPr>
          <w:rFonts w:ascii="Arial" w:hAnsi="Arial" w:cs="Arial"/>
          <w:bCs/>
          <w:sz w:val="24"/>
          <w:szCs w:val="24"/>
        </w:rPr>
        <w:t xml:space="preserve"> nepromijenjena, odnosno</w:t>
      </w:r>
      <w:r>
        <w:rPr>
          <w:rFonts w:ascii="Arial" w:hAnsi="Arial" w:cs="Arial"/>
          <w:bCs/>
          <w:sz w:val="24"/>
          <w:szCs w:val="24"/>
        </w:rPr>
        <w:t xml:space="preserve"> na razini Financijskog plana za 2025.</w:t>
      </w:r>
      <w:r w:rsidR="007152D0">
        <w:rPr>
          <w:rFonts w:ascii="Arial" w:hAnsi="Arial" w:cs="Arial"/>
          <w:bCs/>
          <w:sz w:val="24"/>
          <w:szCs w:val="24"/>
        </w:rPr>
        <w:t xml:space="preserve"> godinu.</w:t>
      </w:r>
    </w:p>
    <w:p w14:paraId="67E3DD47" w14:textId="2BACDDDC" w:rsidR="00302FA5" w:rsidRDefault="00302FA5" w:rsidP="00344AD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1C81E6F" w14:textId="50FBFF8E" w:rsidR="00302FA5" w:rsidRDefault="00302FA5" w:rsidP="00302FA5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Aktivnost A400409 Učenička društva </w:t>
      </w:r>
    </w:p>
    <w:p w14:paraId="6E87B98F" w14:textId="5F026AB8" w:rsidR="008C6EEC" w:rsidRDefault="008C6EEC" w:rsidP="008C6EEC">
      <w:pPr>
        <w:spacing w:line="276" w:lineRule="auto"/>
        <w:ind w:left="284"/>
        <w:jc w:val="both"/>
        <w:rPr>
          <w:rFonts w:ascii="Arial" w:hAnsi="Arial" w:cs="Arial"/>
          <w:bCs/>
          <w:sz w:val="24"/>
          <w:szCs w:val="24"/>
          <w:u w:val="single"/>
        </w:rPr>
      </w:pPr>
      <w:bookmarkStart w:id="5" w:name="_Hlk208523905"/>
      <w:r w:rsidRPr="008C6EEC">
        <w:rPr>
          <w:rFonts w:ascii="Arial" w:hAnsi="Arial" w:cs="Arial"/>
          <w:bCs/>
          <w:sz w:val="24"/>
          <w:szCs w:val="24"/>
          <w:u w:val="single"/>
        </w:rPr>
        <w:t>Izvor 4.7. Prihodi za posebne namjene PK</w:t>
      </w:r>
    </w:p>
    <w:bookmarkEnd w:id="5"/>
    <w:p w14:paraId="0CC910B1" w14:textId="6885182F" w:rsidR="00344AD6" w:rsidRPr="00EA0C12" w:rsidRDefault="008C6EEC" w:rsidP="00C7770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E700B">
        <w:rPr>
          <w:rFonts w:ascii="Arial" w:hAnsi="Arial" w:cs="Arial"/>
          <w:bCs/>
          <w:sz w:val="24"/>
          <w:szCs w:val="24"/>
        </w:rPr>
        <w:t>U odnosu na tekući plan, ovim Izmjenama i dopunama</w:t>
      </w:r>
      <w:r>
        <w:rPr>
          <w:rFonts w:ascii="Arial" w:hAnsi="Arial" w:cs="Arial"/>
          <w:bCs/>
          <w:sz w:val="24"/>
          <w:szCs w:val="24"/>
        </w:rPr>
        <w:t xml:space="preserve"> sredstva ostaju nepromijenjena, odnosno na razini Financijskog plana za 2025</w:t>
      </w:r>
      <w:r w:rsidR="005D5A37">
        <w:rPr>
          <w:rFonts w:ascii="Arial" w:hAnsi="Arial" w:cs="Arial"/>
          <w:bCs/>
          <w:sz w:val="24"/>
          <w:szCs w:val="24"/>
        </w:rPr>
        <w:t>.</w:t>
      </w:r>
      <w:r w:rsidR="0061661D">
        <w:rPr>
          <w:rFonts w:ascii="Arial" w:hAnsi="Arial" w:cs="Arial"/>
          <w:bCs/>
          <w:sz w:val="24"/>
          <w:szCs w:val="24"/>
        </w:rPr>
        <w:t xml:space="preserve"> godinu</w:t>
      </w:r>
      <w:r w:rsidR="005D5A37">
        <w:rPr>
          <w:rFonts w:ascii="Arial" w:hAnsi="Arial" w:cs="Arial"/>
          <w:bCs/>
          <w:sz w:val="24"/>
          <w:szCs w:val="24"/>
        </w:rPr>
        <w:t>, a odnosi se na troškove rada učeničke zadruge.</w:t>
      </w:r>
    </w:p>
    <w:p w14:paraId="6FB21B75" w14:textId="77777777" w:rsidR="00362674" w:rsidRPr="00362674" w:rsidRDefault="00362674" w:rsidP="0036267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BA91FA" w14:textId="6B6C0B53" w:rsidR="002368E8" w:rsidRPr="00EA0C12" w:rsidRDefault="002368E8" w:rsidP="00EA0C12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A0C12">
        <w:rPr>
          <w:rFonts w:ascii="Arial" w:hAnsi="Arial" w:cs="Arial"/>
          <w:b/>
          <w:bCs/>
          <w:sz w:val="24"/>
          <w:szCs w:val="24"/>
        </w:rPr>
        <w:t>Aktivnost A400410 Redovna djelatnost – državni proračun</w:t>
      </w:r>
      <w:r w:rsidR="007075C4" w:rsidRPr="00EA0C1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341BF9F" w14:textId="7193199C" w:rsidR="002368E8" w:rsidRPr="00EA0C12" w:rsidRDefault="002368E8" w:rsidP="002368E8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EA0C12">
        <w:rPr>
          <w:rFonts w:ascii="Arial" w:hAnsi="Arial" w:cs="Arial"/>
          <w:bCs/>
          <w:sz w:val="24"/>
          <w:szCs w:val="24"/>
          <w:u w:val="single"/>
        </w:rPr>
        <w:t xml:space="preserve">Izvor </w:t>
      </w:r>
      <w:r w:rsidR="007075C4" w:rsidRPr="00EA0C12">
        <w:rPr>
          <w:rFonts w:ascii="Arial" w:hAnsi="Arial" w:cs="Arial"/>
          <w:bCs/>
          <w:sz w:val="24"/>
          <w:szCs w:val="24"/>
          <w:u w:val="single"/>
        </w:rPr>
        <w:t>5.7.</w:t>
      </w:r>
      <w:r w:rsidR="001805A1" w:rsidRPr="00EA0C12">
        <w:rPr>
          <w:rFonts w:ascii="Arial" w:hAnsi="Arial" w:cs="Arial"/>
          <w:bCs/>
          <w:sz w:val="24"/>
          <w:szCs w:val="24"/>
          <w:u w:val="single"/>
        </w:rPr>
        <w:t xml:space="preserve"> Tekuće pomoći PK</w:t>
      </w:r>
    </w:p>
    <w:p w14:paraId="2B6D1A6E" w14:textId="3F1C2668" w:rsidR="007075C4" w:rsidRDefault="007075C4" w:rsidP="007075C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E700B">
        <w:rPr>
          <w:rFonts w:ascii="Arial" w:hAnsi="Arial" w:cs="Arial"/>
          <w:bCs/>
          <w:sz w:val="24"/>
          <w:szCs w:val="24"/>
        </w:rPr>
        <w:t>U odnosu na tekući plan, ovim Izmjenama i dopunama povećana su sredstva za podmirenje plaća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77351">
        <w:rPr>
          <w:rFonts w:ascii="Arial" w:hAnsi="Arial" w:cs="Arial"/>
          <w:bCs/>
          <w:sz w:val="24"/>
          <w:szCs w:val="24"/>
        </w:rPr>
        <w:t xml:space="preserve">zaposlenika </w:t>
      </w:r>
      <w:r>
        <w:rPr>
          <w:rFonts w:ascii="Arial" w:hAnsi="Arial" w:cs="Arial"/>
          <w:bCs/>
          <w:sz w:val="24"/>
          <w:szCs w:val="24"/>
        </w:rPr>
        <w:t>iz sredstava MZO</w:t>
      </w:r>
      <w:r w:rsidR="00EA0C12">
        <w:rPr>
          <w:rFonts w:ascii="Arial" w:hAnsi="Arial" w:cs="Arial"/>
          <w:bCs/>
          <w:sz w:val="24"/>
          <w:szCs w:val="24"/>
        </w:rPr>
        <w:t xml:space="preserve"> u iznosu 85.300 eura obzirom da je od rujna 2025. godine povećana osnovica za obračun plaće za 3%.</w:t>
      </w:r>
    </w:p>
    <w:p w14:paraId="1FC693E7" w14:textId="77777777" w:rsidR="0066686A" w:rsidRPr="003E700B" w:rsidRDefault="0066686A" w:rsidP="007075C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D34AA33" w14:textId="73706831" w:rsidR="00722144" w:rsidRDefault="00BD4B12" w:rsidP="00BD4B12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Aktivnost A400411 Tamburaška sekcija </w:t>
      </w:r>
    </w:p>
    <w:p w14:paraId="3A5A1D3B" w14:textId="2458FC61" w:rsidR="00BD4B12" w:rsidRDefault="000F18D1" w:rsidP="000F18D1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0F18D1">
        <w:rPr>
          <w:rFonts w:ascii="Arial" w:hAnsi="Arial" w:cs="Arial"/>
          <w:bCs/>
          <w:sz w:val="24"/>
          <w:szCs w:val="24"/>
          <w:u w:val="single"/>
        </w:rPr>
        <w:t>Izvor 1.1. Prihodi od poreza</w:t>
      </w:r>
    </w:p>
    <w:p w14:paraId="04D6DED2" w14:textId="081B4130" w:rsidR="000F18D1" w:rsidRPr="000F18D1" w:rsidRDefault="000F18D1" w:rsidP="000F18D1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3E700B">
        <w:rPr>
          <w:rFonts w:ascii="Arial" w:hAnsi="Arial" w:cs="Arial"/>
          <w:bCs/>
          <w:sz w:val="24"/>
          <w:szCs w:val="24"/>
        </w:rPr>
        <w:t xml:space="preserve">U odnosu na tekući plan, ovim Izmjenama i dopunama povećana su sredstva </w:t>
      </w:r>
      <w:r>
        <w:rPr>
          <w:rFonts w:ascii="Arial" w:hAnsi="Arial" w:cs="Arial"/>
          <w:bCs/>
          <w:sz w:val="24"/>
          <w:szCs w:val="24"/>
        </w:rPr>
        <w:t xml:space="preserve">u iznosu 2.550 eura </w:t>
      </w:r>
      <w:r w:rsidRPr="003E700B">
        <w:rPr>
          <w:rFonts w:ascii="Arial" w:hAnsi="Arial" w:cs="Arial"/>
          <w:bCs/>
          <w:sz w:val="24"/>
          <w:szCs w:val="24"/>
        </w:rPr>
        <w:t xml:space="preserve">za podmirenje </w:t>
      </w:r>
      <w:r>
        <w:rPr>
          <w:rFonts w:ascii="Arial" w:hAnsi="Arial" w:cs="Arial"/>
          <w:bCs/>
          <w:sz w:val="24"/>
          <w:szCs w:val="24"/>
        </w:rPr>
        <w:t>troškova naknade voditelju Tamburaške sekcije.</w:t>
      </w:r>
    </w:p>
    <w:p w14:paraId="490016C1" w14:textId="77777777" w:rsidR="00477351" w:rsidRPr="003E700B" w:rsidRDefault="00477351" w:rsidP="003E700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6C07C063" w14:textId="04DDC163" w:rsidR="00413652" w:rsidRDefault="00413652" w:rsidP="005D5A37">
      <w:pPr>
        <w:pStyle w:val="Odlomakpopisa"/>
        <w:spacing w:line="276" w:lineRule="auto"/>
        <w:ind w:left="432"/>
        <w:jc w:val="both"/>
        <w:rPr>
          <w:rFonts w:ascii="Arial" w:hAnsi="Arial" w:cs="Arial"/>
          <w:b/>
          <w:bCs/>
          <w:sz w:val="24"/>
          <w:szCs w:val="24"/>
        </w:rPr>
      </w:pPr>
      <w:bookmarkStart w:id="6" w:name="_Hlk208524274"/>
      <w:r w:rsidRPr="005D5A37">
        <w:rPr>
          <w:rFonts w:ascii="Arial" w:hAnsi="Arial" w:cs="Arial"/>
          <w:b/>
          <w:bCs/>
          <w:sz w:val="24"/>
          <w:szCs w:val="24"/>
        </w:rPr>
        <w:t>Tekući projekt T</w:t>
      </w:r>
      <w:r w:rsidR="004C134C" w:rsidRPr="005D5A37">
        <w:rPr>
          <w:rFonts w:ascii="Arial" w:hAnsi="Arial" w:cs="Arial"/>
          <w:b/>
          <w:bCs/>
          <w:sz w:val="24"/>
          <w:szCs w:val="24"/>
        </w:rPr>
        <w:t>40040</w:t>
      </w:r>
      <w:r w:rsidR="005D5A37">
        <w:rPr>
          <w:rFonts w:ascii="Arial" w:hAnsi="Arial" w:cs="Arial"/>
          <w:b/>
          <w:bCs/>
          <w:sz w:val="24"/>
          <w:szCs w:val="24"/>
        </w:rPr>
        <w:t>3</w:t>
      </w:r>
      <w:r w:rsidRPr="005D5A37">
        <w:rPr>
          <w:rFonts w:ascii="Arial" w:hAnsi="Arial" w:cs="Arial"/>
          <w:b/>
          <w:bCs/>
          <w:sz w:val="24"/>
          <w:szCs w:val="24"/>
        </w:rPr>
        <w:t xml:space="preserve"> </w:t>
      </w:r>
      <w:r w:rsidR="005D5A37">
        <w:rPr>
          <w:rFonts w:ascii="Arial" w:hAnsi="Arial" w:cs="Arial"/>
          <w:b/>
          <w:bCs/>
          <w:sz w:val="24"/>
          <w:szCs w:val="24"/>
        </w:rPr>
        <w:t>Redovna djelatnost škole izvan standarda</w:t>
      </w:r>
    </w:p>
    <w:p w14:paraId="4A509641" w14:textId="77777777" w:rsidR="0066686A" w:rsidRDefault="0066686A" w:rsidP="005D5A37">
      <w:pPr>
        <w:pStyle w:val="Odlomakpopisa"/>
        <w:spacing w:line="276" w:lineRule="auto"/>
        <w:ind w:left="432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6"/>
    <w:p w14:paraId="2CD9D123" w14:textId="15A8CA28" w:rsidR="005D5A37" w:rsidRDefault="005D5A37" w:rsidP="005D5A37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0F18D1">
        <w:rPr>
          <w:rFonts w:ascii="Arial" w:hAnsi="Arial" w:cs="Arial"/>
          <w:bCs/>
          <w:sz w:val="24"/>
          <w:szCs w:val="24"/>
          <w:u w:val="single"/>
        </w:rPr>
        <w:t>Izvor 1.1. Prihodi od poreza</w:t>
      </w:r>
    </w:p>
    <w:p w14:paraId="07602F5C" w14:textId="558C6CC6" w:rsidR="005D5A37" w:rsidRPr="005D5A37" w:rsidRDefault="005D5A37" w:rsidP="005D5A3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D5A37">
        <w:rPr>
          <w:rFonts w:ascii="Arial" w:hAnsi="Arial" w:cs="Arial"/>
          <w:bCs/>
          <w:sz w:val="24"/>
          <w:szCs w:val="24"/>
        </w:rPr>
        <w:t>U odnosu na tekući plan, ovim Izmjenama i dopunama sredstva ostaju nepromijenjena, odnosno na razini Financijskog plana za 2025</w:t>
      </w:r>
      <w:r w:rsidR="00103854">
        <w:rPr>
          <w:rFonts w:ascii="Arial" w:hAnsi="Arial" w:cs="Arial"/>
          <w:bCs/>
          <w:sz w:val="24"/>
          <w:szCs w:val="24"/>
        </w:rPr>
        <w:t>. godinu</w:t>
      </w:r>
      <w:r>
        <w:rPr>
          <w:rFonts w:ascii="Arial" w:hAnsi="Arial" w:cs="Arial"/>
          <w:bCs/>
          <w:sz w:val="24"/>
          <w:szCs w:val="24"/>
        </w:rPr>
        <w:t>, a odnose se na troškove nakn</w:t>
      </w:r>
      <w:r w:rsidR="00E84B2C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>de članovima Školskog odbora.</w:t>
      </w:r>
    </w:p>
    <w:p w14:paraId="0C637CBD" w14:textId="3FA2849B" w:rsidR="00E84B2C" w:rsidRDefault="00E84B2C" w:rsidP="00E84B2C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8C6EEC">
        <w:rPr>
          <w:rFonts w:ascii="Arial" w:hAnsi="Arial" w:cs="Arial"/>
          <w:bCs/>
          <w:sz w:val="24"/>
          <w:szCs w:val="24"/>
          <w:u w:val="single"/>
        </w:rPr>
        <w:t>Izvor 4.7. Prihodi za posebne namjene PK</w:t>
      </w:r>
    </w:p>
    <w:p w14:paraId="58C5F3FE" w14:textId="22D285E8" w:rsidR="00E84B2C" w:rsidRDefault="00E84B2C" w:rsidP="00E84B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Otvorena je nova pozicija i novi rashod za namjenske rashode PDS Psiholog i Teen Cap preventivni program u iznosu 5.635 eura</w:t>
      </w:r>
      <w:r w:rsidR="00AE49D3">
        <w:rPr>
          <w:rFonts w:ascii="Arial" w:hAnsi="Arial" w:cs="Arial"/>
          <w:bCs/>
          <w:sz w:val="24"/>
          <w:szCs w:val="24"/>
        </w:rPr>
        <w:t xml:space="preserve"> koji su</w:t>
      </w:r>
      <w:r>
        <w:rPr>
          <w:rFonts w:ascii="Arial" w:hAnsi="Arial" w:cs="Arial"/>
          <w:bCs/>
          <w:sz w:val="24"/>
          <w:szCs w:val="24"/>
        </w:rPr>
        <w:t xml:space="preserve"> namijenjeni za provedbu odgovarajućih programa u Školi.</w:t>
      </w:r>
    </w:p>
    <w:p w14:paraId="1C3B8165" w14:textId="02D3FA3E" w:rsidR="0066686A" w:rsidRDefault="0066686A" w:rsidP="00E84B2C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EA0C12">
        <w:rPr>
          <w:rFonts w:ascii="Arial" w:hAnsi="Arial" w:cs="Arial"/>
          <w:bCs/>
          <w:sz w:val="24"/>
          <w:szCs w:val="24"/>
          <w:u w:val="single"/>
        </w:rPr>
        <w:t>Izvor 5.7. Tekuće pomoći PK</w:t>
      </w:r>
    </w:p>
    <w:p w14:paraId="7BC6C85A" w14:textId="21314BB8" w:rsidR="005D5A37" w:rsidRDefault="0066686A" w:rsidP="0066686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E700B">
        <w:rPr>
          <w:rFonts w:ascii="Arial" w:hAnsi="Arial" w:cs="Arial"/>
          <w:bCs/>
          <w:sz w:val="24"/>
          <w:szCs w:val="24"/>
        </w:rPr>
        <w:t>U odnosu na tekući plan, ovim Izmjenama i dopunama</w:t>
      </w:r>
      <w:r>
        <w:rPr>
          <w:rFonts w:ascii="Arial" w:hAnsi="Arial" w:cs="Arial"/>
          <w:bCs/>
          <w:sz w:val="24"/>
          <w:szCs w:val="24"/>
        </w:rPr>
        <w:t xml:space="preserve">, sukladno rashodima, </w:t>
      </w:r>
      <w:r w:rsidRPr="003E700B">
        <w:rPr>
          <w:rFonts w:ascii="Arial" w:hAnsi="Arial" w:cs="Arial"/>
          <w:bCs/>
          <w:sz w:val="24"/>
          <w:szCs w:val="24"/>
        </w:rPr>
        <w:t>povećana su sredstva</w:t>
      </w:r>
      <w:r>
        <w:rPr>
          <w:rFonts w:ascii="Arial" w:hAnsi="Arial" w:cs="Arial"/>
          <w:bCs/>
          <w:sz w:val="24"/>
          <w:szCs w:val="24"/>
        </w:rPr>
        <w:t xml:space="preserve"> u iznosu 345 eura</w:t>
      </w:r>
      <w:r w:rsidRPr="003E700B">
        <w:rPr>
          <w:rFonts w:ascii="Arial" w:hAnsi="Arial" w:cs="Arial"/>
          <w:bCs/>
          <w:sz w:val="24"/>
          <w:szCs w:val="24"/>
        </w:rPr>
        <w:t xml:space="preserve"> za</w:t>
      </w:r>
      <w:r>
        <w:rPr>
          <w:rFonts w:ascii="Arial" w:hAnsi="Arial" w:cs="Arial"/>
          <w:bCs/>
          <w:sz w:val="24"/>
          <w:szCs w:val="24"/>
        </w:rPr>
        <w:t xml:space="preserve"> troškove županijskih natjecanja i rada Županijskih stručnih vijeća.</w:t>
      </w:r>
    </w:p>
    <w:p w14:paraId="56E1113C" w14:textId="77777777" w:rsidR="0066686A" w:rsidRDefault="0066686A" w:rsidP="0066686A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386FE64B" w14:textId="41AFEC63" w:rsidR="0066686A" w:rsidRPr="0066686A" w:rsidRDefault="0066686A" w:rsidP="0066686A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6686A">
        <w:rPr>
          <w:rFonts w:ascii="Arial" w:hAnsi="Arial" w:cs="Arial"/>
          <w:b/>
          <w:bCs/>
          <w:sz w:val="24"/>
          <w:szCs w:val="24"/>
        </w:rPr>
        <w:t>Tekući projekt T400404 Ostale aktivnosti i projekti (vannastavni)</w:t>
      </w:r>
    </w:p>
    <w:p w14:paraId="67527BEA" w14:textId="77777777" w:rsidR="0066686A" w:rsidRPr="0066686A" w:rsidRDefault="0066686A" w:rsidP="0066686A">
      <w:pPr>
        <w:pStyle w:val="Odlomakpopisa"/>
        <w:spacing w:line="276" w:lineRule="auto"/>
        <w:ind w:left="432"/>
        <w:jc w:val="both"/>
        <w:rPr>
          <w:rFonts w:ascii="Arial" w:hAnsi="Arial" w:cs="Arial"/>
          <w:b/>
          <w:bCs/>
          <w:sz w:val="24"/>
          <w:szCs w:val="24"/>
        </w:rPr>
      </w:pPr>
    </w:p>
    <w:p w14:paraId="4FEE5492" w14:textId="77777777" w:rsidR="00477351" w:rsidRPr="0066686A" w:rsidRDefault="00477351" w:rsidP="003E700B">
      <w:pPr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66686A">
        <w:rPr>
          <w:rFonts w:ascii="Arial" w:hAnsi="Arial" w:cs="Arial"/>
          <w:bCs/>
          <w:sz w:val="24"/>
          <w:szCs w:val="24"/>
          <w:u w:val="single"/>
        </w:rPr>
        <w:t>Izvor 3.2. Vlastiti prihodi</w:t>
      </w:r>
    </w:p>
    <w:p w14:paraId="4B93AF2C" w14:textId="6BB9E07D" w:rsidR="007C0D59" w:rsidRDefault="00413652" w:rsidP="003E700B">
      <w:pPr>
        <w:jc w:val="both"/>
        <w:rPr>
          <w:rFonts w:ascii="Arial" w:hAnsi="Arial" w:cs="Arial"/>
          <w:bCs/>
          <w:sz w:val="24"/>
          <w:szCs w:val="24"/>
        </w:rPr>
      </w:pPr>
      <w:r w:rsidRPr="003E700B">
        <w:rPr>
          <w:rFonts w:ascii="Arial" w:hAnsi="Arial" w:cs="Arial"/>
          <w:bCs/>
          <w:sz w:val="24"/>
          <w:szCs w:val="24"/>
        </w:rPr>
        <w:t xml:space="preserve">U odnosu na tekući plan, ovim Izmjenama i dopunama </w:t>
      </w:r>
      <w:r w:rsidR="0066686A">
        <w:rPr>
          <w:rFonts w:ascii="Arial" w:hAnsi="Arial" w:cs="Arial"/>
          <w:bCs/>
          <w:sz w:val="24"/>
          <w:szCs w:val="24"/>
        </w:rPr>
        <w:t>umanjena</w:t>
      </w:r>
      <w:r w:rsidRPr="003E700B">
        <w:rPr>
          <w:rFonts w:ascii="Arial" w:hAnsi="Arial" w:cs="Arial"/>
          <w:bCs/>
          <w:sz w:val="24"/>
          <w:szCs w:val="24"/>
        </w:rPr>
        <w:t xml:space="preserve"> su sredstva</w:t>
      </w:r>
      <w:r w:rsidR="0066686A">
        <w:rPr>
          <w:rFonts w:ascii="Arial" w:hAnsi="Arial" w:cs="Arial"/>
          <w:bCs/>
          <w:sz w:val="24"/>
          <w:szCs w:val="24"/>
        </w:rPr>
        <w:t xml:space="preserve"> u iznosu 200 eura</w:t>
      </w:r>
      <w:r w:rsidRPr="003E700B">
        <w:rPr>
          <w:rFonts w:ascii="Arial" w:hAnsi="Arial" w:cs="Arial"/>
          <w:bCs/>
          <w:sz w:val="24"/>
          <w:szCs w:val="24"/>
        </w:rPr>
        <w:t xml:space="preserve"> za </w:t>
      </w:r>
      <w:r w:rsidR="004931F2">
        <w:rPr>
          <w:rFonts w:ascii="Arial" w:hAnsi="Arial" w:cs="Arial"/>
          <w:bCs/>
          <w:sz w:val="24"/>
          <w:szCs w:val="24"/>
        </w:rPr>
        <w:t>materijalne rashode.</w:t>
      </w:r>
      <w:r w:rsidRPr="003E700B">
        <w:rPr>
          <w:rFonts w:ascii="Arial" w:hAnsi="Arial" w:cs="Arial"/>
          <w:bCs/>
          <w:sz w:val="24"/>
          <w:szCs w:val="24"/>
        </w:rPr>
        <w:t xml:space="preserve"> Vlastiti prihodi odnose se na prihode od najma školskog prostora</w:t>
      </w:r>
      <w:r w:rsidR="0066686A">
        <w:rPr>
          <w:rFonts w:ascii="Arial" w:hAnsi="Arial" w:cs="Arial"/>
          <w:bCs/>
          <w:sz w:val="24"/>
          <w:szCs w:val="24"/>
        </w:rPr>
        <w:t>.</w:t>
      </w:r>
    </w:p>
    <w:p w14:paraId="64FF22D7" w14:textId="2AE870E4" w:rsidR="00CD1190" w:rsidRDefault="00CD1190" w:rsidP="003E700B">
      <w:pPr>
        <w:jc w:val="both"/>
        <w:rPr>
          <w:rFonts w:ascii="Arial" w:hAnsi="Arial" w:cs="Arial"/>
          <w:bCs/>
          <w:sz w:val="24"/>
          <w:szCs w:val="24"/>
        </w:rPr>
      </w:pPr>
    </w:p>
    <w:p w14:paraId="4FB844AA" w14:textId="77777777" w:rsidR="00CD1190" w:rsidRDefault="00CD1190" w:rsidP="00CD1190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EA0C12">
        <w:rPr>
          <w:rFonts w:ascii="Arial" w:hAnsi="Arial" w:cs="Arial"/>
          <w:bCs/>
          <w:sz w:val="24"/>
          <w:szCs w:val="24"/>
          <w:u w:val="single"/>
        </w:rPr>
        <w:t>Izvor 5.7. Tekuće pomoći PK</w:t>
      </w:r>
    </w:p>
    <w:p w14:paraId="323FAC0D" w14:textId="5AB3BE73" w:rsidR="00CD1190" w:rsidRDefault="00DC1FA2" w:rsidP="003E700B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3E700B">
        <w:rPr>
          <w:rFonts w:ascii="Arial" w:hAnsi="Arial" w:cs="Arial"/>
          <w:bCs/>
          <w:sz w:val="24"/>
          <w:szCs w:val="24"/>
        </w:rPr>
        <w:t xml:space="preserve">U odnosu na tekući plan, ovim Izmjenama i dopunama </w:t>
      </w:r>
      <w:r>
        <w:rPr>
          <w:rFonts w:ascii="Arial" w:hAnsi="Arial" w:cs="Arial"/>
          <w:bCs/>
          <w:sz w:val="24"/>
          <w:szCs w:val="24"/>
        </w:rPr>
        <w:t>umanjena</w:t>
      </w:r>
      <w:r w:rsidRPr="003E700B">
        <w:rPr>
          <w:rFonts w:ascii="Arial" w:hAnsi="Arial" w:cs="Arial"/>
          <w:bCs/>
          <w:sz w:val="24"/>
          <w:szCs w:val="24"/>
        </w:rPr>
        <w:t xml:space="preserve"> su sredstva</w:t>
      </w:r>
      <w:r>
        <w:rPr>
          <w:rFonts w:ascii="Arial" w:hAnsi="Arial" w:cs="Arial"/>
          <w:bCs/>
          <w:sz w:val="24"/>
          <w:szCs w:val="24"/>
        </w:rPr>
        <w:t xml:space="preserve"> u iznosu 44 eura, s</w:t>
      </w:r>
      <w:r w:rsidR="00CD1190">
        <w:rPr>
          <w:rFonts w:ascii="Arial" w:hAnsi="Arial" w:cs="Arial"/>
          <w:bCs/>
          <w:sz w:val="24"/>
          <w:szCs w:val="24"/>
        </w:rPr>
        <w:t>ukladno stvarnim rashodima</w:t>
      </w:r>
      <w:r w:rsidR="00D37BC5">
        <w:rPr>
          <w:rFonts w:ascii="Arial" w:hAnsi="Arial" w:cs="Arial"/>
          <w:bCs/>
          <w:sz w:val="24"/>
          <w:szCs w:val="24"/>
        </w:rPr>
        <w:t xml:space="preserve"> temeljem Odluke o kriterijima i načinu dodjele sredstava radi opskrbe školskih ustanova besplatnim zalihama higijenskih</w:t>
      </w:r>
      <w:r w:rsidR="000438B3">
        <w:rPr>
          <w:rFonts w:ascii="Arial" w:hAnsi="Arial" w:cs="Arial"/>
          <w:bCs/>
          <w:sz w:val="24"/>
          <w:szCs w:val="24"/>
        </w:rPr>
        <w:t xml:space="preserve"> menstrualnih</w:t>
      </w:r>
      <w:r w:rsidR="00D37BC5">
        <w:rPr>
          <w:rFonts w:ascii="Arial" w:hAnsi="Arial" w:cs="Arial"/>
          <w:bCs/>
          <w:sz w:val="24"/>
          <w:szCs w:val="24"/>
        </w:rPr>
        <w:t xml:space="preserve"> potrepština za 2025. godinu.</w:t>
      </w:r>
      <w:r w:rsidR="00CD1190">
        <w:rPr>
          <w:rFonts w:ascii="Arial" w:hAnsi="Arial" w:cs="Arial"/>
          <w:bCs/>
          <w:color w:val="FF0000"/>
          <w:sz w:val="24"/>
          <w:szCs w:val="24"/>
        </w:rPr>
        <w:t xml:space="preserve"> </w:t>
      </w:r>
    </w:p>
    <w:p w14:paraId="3C9E3458" w14:textId="77777777" w:rsidR="000438B3" w:rsidRDefault="000438B3" w:rsidP="003E700B">
      <w:pPr>
        <w:jc w:val="both"/>
        <w:rPr>
          <w:rFonts w:ascii="Arial" w:hAnsi="Arial" w:cs="Arial"/>
          <w:bCs/>
          <w:sz w:val="24"/>
          <w:szCs w:val="24"/>
        </w:rPr>
      </w:pPr>
    </w:p>
    <w:p w14:paraId="4C442BD8" w14:textId="77777777" w:rsidR="004751DF" w:rsidRDefault="004751DF" w:rsidP="004751DF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EA0C12">
        <w:rPr>
          <w:rFonts w:ascii="Arial" w:hAnsi="Arial" w:cs="Arial"/>
          <w:bCs/>
          <w:sz w:val="24"/>
          <w:szCs w:val="24"/>
          <w:u w:val="single"/>
        </w:rPr>
        <w:t>Izvor 5.7. Tekuće pomoći PK</w:t>
      </w:r>
    </w:p>
    <w:p w14:paraId="48228A2A" w14:textId="3F13975C" w:rsidR="004751DF" w:rsidRPr="00CD1190" w:rsidRDefault="004751DF" w:rsidP="003E700B">
      <w:pPr>
        <w:jc w:val="both"/>
        <w:rPr>
          <w:rFonts w:ascii="Arial" w:hAnsi="Arial" w:cs="Arial"/>
          <w:bCs/>
          <w:sz w:val="24"/>
          <w:szCs w:val="24"/>
        </w:rPr>
      </w:pPr>
      <w:r w:rsidRPr="003E700B">
        <w:rPr>
          <w:rFonts w:ascii="Arial" w:hAnsi="Arial" w:cs="Arial"/>
          <w:bCs/>
          <w:sz w:val="24"/>
          <w:szCs w:val="24"/>
        </w:rPr>
        <w:t>U odnosu na tekući plan, ovim Izmjenama i dopunama</w:t>
      </w:r>
      <w:r>
        <w:rPr>
          <w:rFonts w:ascii="Arial" w:hAnsi="Arial" w:cs="Arial"/>
          <w:bCs/>
          <w:sz w:val="24"/>
          <w:szCs w:val="24"/>
        </w:rPr>
        <w:t xml:space="preserve"> povećana su sredstva za nabavu udžbenika u iznosu 7.500 eura. Dio sredstava u iznosu od 1.000 eura odnosi se na radne udžbenike (razred 37), a preostali dio u iznosu od 6.500 eura odnosi se na trajne udžbenike (razred 42) koji će se koristiti u višegodišnjem razdoblju.</w:t>
      </w:r>
    </w:p>
    <w:p w14:paraId="0C43B68C" w14:textId="1CBEC512" w:rsidR="00413652" w:rsidRPr="003E700B" w:rsidRDefault="00413652" w:rsidP="003E700B">
      <w:pPr>
        <w:jc w:val="both"/>
        <w:rPr>
          <w:rFonts w:ascii="Arial" w:hAnsi="Arial" w:cs="Arial"/>
          <w:sz w:val="24"/>
          <w:szCs w:val="24"/>
        </w:rPr>
      </w:pPr>
    </w:p>
    <w:p w14:paraId="65E3F980" w14:textId="03047638" w:rsidR="00296C6B" w:rsidRPr="00DC5849" w:rsidRDefault="00C550C4" w:rsidP="0018635E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bookmarkStart w:id="7" w:name="_Hlk153285758"/>
      <w:r w:rsidRPr="004931F2">
        <w:rPr>
          <w:rFonts w:ascii="Arial" w:hAnsi="Arial" w:cs="Arial"/>
          <w:b/>
          <w:bCs/>
          <w:sz w:val="24"/>
          <w:szCs w:val="24"/>
        </w:rPr>
        <w:t xml:space="preserve">Tekući projekt </w:t>
      </w:r>
      <w:bookmarkEnd w:id="7"/>
      <w:r w:rsidRPr="004931F2">
        <w:rPr>
          <w:rFonts w:ascii="Arial" w:hAnsi="Arial" w:cs="Arial"/>
          <w:b/>
          <w:bCs/>
          <w:sz w:val="24"/>
          <w:szCs w:val="24"/>
        </w:rPr>
        <w:t>T</w:t>
      </w:r>
      <w:r w:rsidR="004931F2">
        <w:rPr>
          <w:rFonts w:ascii="Arial" w:hAnsi="Arial" w:cs="Arial"/>
          <w:b/>
          <w:bCs/>
          <w:sz w:val="24"/>
          <w:szCs w:val="24"/>
        </w:rPr>
        <w:t>400406</w:t>
      </w:r>
      <w:r w:rsidR="00296C6B" w:rsidRPr="004931F2">
        <w:rPr>
          <w:rFonts w:ascii="Arial" w:hAnsi="Arial" w:cs="Arial"/>
          <w:b/>
          <w:bCs/>
          <w:sz w:val="24"/>
          <w:szCs w:val="24"/>
        </w:rPr>
        <w:t xml:space="preserve"> Korak prema jednakosti</w:t>
      </w:r>
    </w:p>
    <w:p w14:paraId="6889AB69" w14:textId="77777777" w:rsidR="004931F2" w:rsidRPr="0018635E" w:rsidRDefault="00296C6B" w:rsidP="004931F2">
      <w:pPr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18635E">
        <w:rPr>
          <w:rFonts w:ascii="Arial" w:hAnsi="Arial" w:cs="Arial"/>
          <w:bCs/>
          <w:sz w:val="24"/>
          <w:szCs w:val="24"/>
          <w:u w:val="single"/>
        </w:rPr>
        <w:t>Izvor 1.</w:t>
      </w:r>
      <w:r w:rsidR="004931F2" w:rsidRPr="0018635E">
        <w:rPr>
          <w:rFonts w:ascii="Arial" w:hAnsi="Arial" w:cs="Arial"/>
          <w:bCs/>
          <w:sz w:val="24"/>
          <w:szCs w:val="24"/>
          <w:u w:val="single"/>
        </w:rPr>
        <w:t>2.</w:t>
      </w:r>
      <w:r w:rsidRPr="0018635E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4931F2" w:rsidRPr="0018635E">
        <w:rPr>
          <w:rFonts w:ascii="Arial" w:hAnsi="Arial" w:cs="Arial"/>
          <w:bCs/>
          <w:sz w:val="24"/>
          <w:szCs w:val="24"/>
          <w:u w:val="single"/>
        </w:rPr>
        <w:t>Ostali opći prihodi</w:t>
      </w:r>
    </w:p>
    <w:p w14:paraId="5171D41F" w14:textId="7A9BA1A9" w:rsidR="00296C6B" w:rsidRPr="004931F2" w:rsidRDefault="0018635E" w:rsidP="004931F2">
      <w:pPr>
        <w:jc w:val="both"/>
        <w:rPr>
          <w:rFonts w:ascii="Arial" w:hAnsi="Arial" w:cs="Arial"/>
          <w:bCs/>
          <w:sz w:val="24"/>
          <w:szCs w:val="24"/>
        </w:rPr>
      </w:pPr>
      <w:r w:rsidRPr="0018635E">
        <w:rPr>
          <w:rFonts w:ascii="Arial" w:hAnsi="Arial" w:cs="Arial"/>
          <w:bCs/>
          <w:sz w:val="24"/>
          <w:szCs w:val="24"/>
        </w:rPr>
        <w:t>U odnosu na tekući plan, ovim Izmjenama i dopunama sredstva ostaju nepromijenjena, odnosno na razini Financijskog plana za 2025.</w:t>
      </w:r>
      <w:r w:rsidR="000438B3">
        <w:rPr>
          <w:rFonts w:ascii="Arial" w:hAnsi="Arial" w:cs="Arial"/>
          <w:bCs/>
          <w:sz w:val="24"/>
          <w:szCs w:val="24"/>
        </w:rPr>
        <w:t xml:space="preserve"> godinu.</w:t>
      </w:r>
      <w:r w:rsidR="00296C6B" w:rsidRPr="004931F2">
        <w:rPr>
          <w:rFonts w:ascii="Arial" w:hAnsi="Arial" w:cs="Arial"/>
          <w:bCs/>
          <w:sz w:val="24"/>
          <w:szCs w:val="24"/>
        </w:rPr>
        <w:t xml:space="preserve"> Iz navedenog izvora financira se 1</w:t>
      </w:r>
      <w:r w:rsidR="004931F2">
        <w:rPr>
          <w:rFonts w:ascii="Arial" w:hAnsi="Arial" w:cs="Arial"/>
          <w:bCs/>
          <w:sz w:val="24"/>
          <w:szCs w:val="24"/>
        </w:rPr>
        <w:t>5</w:t>
      </w:r>
      <w:r w:rsidR="00296C6B" w:rsidRPr="004931F2">
        <w:rPr>
          <w:rFonts w:ascii="Arial" w:hAnsi="Arial" w:cs="Arial"/>
          <w:bCs/>
          <w:sz w:val="24"/>
          <w:szCs w:val="24"/>
        </w:rPr>
        <w:t>% plaće</w:t>
      </w:r>
      <w:r w:rsidR="00E8037A">
        <w:rPr>
          <w:rFonts w:ascii="Arial" w:hAnsi="Arial" w:cs="Arial"/>
          <w:bCs/>
          <w:sz w:val="24"/>
          <w:szCs w:val="24"/>
        </w:rPr>
        <w:t xml:space="preserve"> </w:t>
      </w:r>
      <w:r w:rsidR="005779C7">
        <w:rPr>
          <w:rFonts w:ascii="Arial" w:hAnsi="Arial" w:cs="Arial"/>
          <w:bCs/>
          <w:sz w:val="24"/>
          <w:szCs w:val="24"/>
        </w:rPr>
        <w:t>za</w:t>
      </w:r>
      <w:r w:rsidR="00296C6B" w:rsidRPr="004931F2">
        <w:rPr>
          <w:rFonts w:ascii="Arial" w:hAnsi="Arial" w:cs="Arial"/>
          <w:bCs/>
          <w:sz w:val="24"/>
          <w:szCs w:val="24"/>
        </w:rPr>
        <w:t xml:space="preserve"> pomoćnik</w:t>
      </w:r>
      <w:r>
        <w:rPr>
          <w:rFonts w:ascii="Arial" w:hAnsi="Arial" w:cs="Arial"/>
          <w:bCs/>
          <w:sz w:val="24"/>
          <w:szCs w:val="24"/>
        </w:rPr>
        <w:t>e</w:t>
      </w:r>
      <w:r w:rsidR="00296C6B" w:rsidRPr="004931F2">
        <w:rPr>
          <w:rFonts w:ascii="Arial" w:hAnsi="Arial" w:cs="Arial"/>
          <w:bCs/>
          <w:sz w:val="24"/>
          <w:szCs w:val="24"/>
        </w:rPr>
        <w:t xml:space="preserve"> u nastavi.</w:t>
      </w:r>
      <w:bookmarkStart w:id="8" w:name="_Hlk153285716"/>
    </w:p>
    <w:bookmarkEnd w:id="8"/>
    <w:p w14:paraId="39F5A961" w14:textId="77777777" w:rsidR="004931F2" w:rsidRPr="00FB2BC9" w:rsidRDefault="00296C6B" w:rsidP="004931F2">
      <w:pPr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FB2BC9">
        <w:rPr>
          <w:rFonts w:ascii="Arial" w:hAnsi="Arial" w:cs="Arial"/>
          <w:bCs/>
          <w:sz w:val="24"/>
          <w:szCs w:val="24"/>
          <w:u w:val="single"/>
        </w:rPr>
        <w:t>Izvor 5.</w:t>
      </w:r>
      <w:r w:rsidR="004931F2" w:rsidRPr="00FB2BC9">
        <w:rPr>
          <w:rFonts w:ascii="Arial" w:hAnsi="Arial" w:cs="Arial"/>
          <w:bCs/>
          <w:sz w:val="24"/>
          <w:szCs w:val="24"/>
          <w:u w:val="single"/>
        </w:rPr>
        <w:t xml:space="preserve">6. Prijenos sredstava EU </w:t>
      </w:r>
    </w:p>
    <w:p w14:paraId="4640DE1F" w14:textId="1348F80F" w:rsidR="004931F2" w:rsidRDefault="00FB2BC9" w:rsidP="004931F2">
      <w:pPr>
        <w:jc w:val="both"/>
        <w:rPr>
          <w:rFonts w:ascii="Arial" w:hAnsi="Arial" w:cs="Arial"/>
          <w:bCs/>
          <w:sz w:val="24"/>
          <w:szCs w:val="24"/>
        </w:rPr>
      </w:pPr>
      <w:r w:rsidRPr="00FB2BC9">
        <w:rPr>
          <w:rFonts w:ascii="Arial" w:hAnsi="Arial" w:cs="Arial"/>
          <w:bCs/>
          <w:sz w:val="24"/>
          <w:szCs w:val="24"/>
        </w:rPr>
        <w:t>U odnosu na tekući plan, ovim Izmjenama i dopunama sredstva ostaju nepromijenjena, odnosno na razini Financijskog plana za 2025.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931F2" w:rsidRPr="004931F2">
        <w:rPr>
          <w:rFonts w:ascii="Arial" w:hAnsi="Arial" w:cs="Arial"/>
          <w:bCs/>
          <w:sz w:val="24"/>
          <w:szCs w:val="24"/>
        </w:rPr>
        <w:t xml:space="preserve">Iz navedenog izvora financira se </w:t>
      </w:r>
      <w:r w:rsidR="004931F2">
        <w:rPr>
          <w:rFonts w:ascii="Arial" w:hAnsi="Arial" w:cs="Arial"/>
          <w:bCs/>
          <w:sz w:val="24"/>
          <w:szCs w:val="24"/>
        </w:rPr>
        <w:t>85</w:t>
      </w:r>
      <w:r w:rsidR="004931F2" w:rsidRPr="004931F2">
        <w:rPr>
          <w:rFonts w:ascii="Arial" w:hAnsi="Arial" w:cs="Arial"/>
          <w:bCs/>
          <w:sz w:val="24"/>
          <w:szCs w:val="24"/>
        </w:rPr>
        <w:t>% plaće</w:t>
      </w:r>
      <w:r w:rsidR="00E8037A">
        <w:rPr>
          <w:rFonts w:ascii="Arial" w:hAnsi="Arial" w:cs="Arial"/>
          <w:bCs/>
          <w:sz w:val="24"/>
          <w:szCs w:val="24"/>
        </w:rPr>
        <w:t xml:space="preserve"> za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931F2" w:rsidRPr="004931F2">
        <w:rPr>
          <w:rFonts w:ascii="Arial" w:hAnsi="Arial" w:cs="Arial"/>
          <w:bCs/>
          <w:sz w:val="24"/>
          <w:szCs w:val="24"/>
        </w:rPr>
        <w:t>pomoćnik</w:t>
      </w:r>
      <w:r>
        <w:rPr>
          <w:rFonts w:ascii="Arial" w:hAnsi="Arial" w:cs="Arial"/>
          <w:bCs/>
          <w:sz w:val="24"/>
          <w:szCs w:val="24"/>
        </w:rPr>
        <w:t>e</w:t>
      </w:r>
      <w:r w:rsidR="004931F2" w:rsidRPr="004931F2">
        <w:rPr>
          <w:rFonts w:ascii="Arial" w:hAnsi="Arial" w:cs="Arial"/>
          <w:bCs/>
          <w:sz w:val="24"/>
          <w:szCs w:val="24"/>
        </w:rPr>
        <w:t xml:space="preserve"> u nastavi.</w:t>
      </w:r>
    </w:p>
    <w:p w14:paraId="4DEF14D6" w14:textId="77777777" w:rsidR="00DC5849" w:rsidRDefault="00DC5849" w:rsidP="003E700B">
      <w:pPr>
        <w:jc w:val="both"/>
        <w:rPr>
          <w:rFonts w:ascii="Arial" w:hAnsi="Arial" w:cs="Arial"/>
          <w:bCs/>
          <w:sz w:val="24"/>
          <w:szCs w:val="24"/>
        </w:rPr>
      </w:pPr>
    </w:p>
    <w:p w14:paraId="32D07B86" w14:textId="083D4796" w:rsidR="003E700B" w:rsidRDefault="003E700B" w:rsidP="003E700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Izradila:</w:t>
      </w:r>
    </w:p>
    <w:p w14:paraId="398FFF7E" w14:textId="79DF9FD8" w:rsidR="003E700B" w:rsidRDefault="003E700B" w:rsidP="003E700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Marijana Orešković</w:t>
      </w:r>
    </w:p>
    <w:p w14:paraId="66E7C1D2" w14:textId="77777777" w:rsidR="004931F2" w:rsidRDefault="003E700B" w:rsidP="003E700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voditelj računovodstva </w:t>
      </w:r>
    </w:p>
    <w:p w14:paraId="0B45E408" w14:textId="30136D6E" w:rsidR="000058DE" w:rsidRDefault="000058DE" w:rsidP="003E700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 Ličkom </w:t>
      </w:r>
      <w:proofErr w:type="spellStart"/>
      <w:r>
        <w:rPr>
          <w:rFonts w:ascii="Arial" w:hAnsi="Arial" w:cs="Arial"/>
          <w:bCs/>
          <w:sz w:val="24"/>
          <w:szCs w:val="24"/>
        </w:rPr>
        <w:t>Osiku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="00D96FF5">
        <w:rPr>
          <w:rFonts w:ascii="Arial" w:hAnsi="Arial" w:cs="Arial"/>
          <w:bCs/>
          <w:sz w:val="24"/>
          <w:szCs w:val="24"/>
        </w:rPr>
        <w:t>2</w:t>
      </w:r>
      <w:r w:rsidR="00B34456">
        <w:rPr>
          <w:rFonts w:ascii="Arial" w:hAnsi="Arial" w:cs="Arial"/>
          <w:bCs/>
          <w:sz w:val="24"/>
          <w:szCs w:val="24"/>
        </w:rPr>
        <w:t>7</w:t>
      </w:r>
      <w:r w:rsidR="00FB2BC9">
        <w:rPr>
          <w:rFonts w:ascii="Arial" w:hAnsi="Arial" w:cs="Arial"/>
          <w:bCs/>
          <w:sz w:val="24"/>
          <w:szCs w:val="24"/>
        </w:rPr>
        <w:t>.</w:t>
      </w:r>
      <w:r w:rsidR="00D96FF5">
        <w:rPr>
          <w:rFonts w:ascii="Arial" w:hAnsi="Arial" w:cs="Arial"/>
          <w:bCs/>
          <w:sz w:val="24"/>
          <w:szCs w:val="24"/>
        </w:rPr>
        <w:t>10</w:t>
      </w:r>
      <w:r>
        <w:rPr>
          <w:rFonts w:ascii="Arial" w:hAnsi="Arial" w:cs="Arial"/>
          <w:bCs/>
          <w:sz w:val="24"/>
          <w:szCs w:val="24"/>
        </w:rPr>
        <w:t>.202</w:t>
      </w:r>
      <w:r w:rsidR="00FB2BC9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>. godine</w:t>
      </w:r>
    </w:p>
    <w:p w14:paraId="325F9674" w14:textId="181B9CE9" w:rsidR="000058DE" w:rsidRDefault="000058DE" w:rsidP="003E700B">
      <w:pPr>
        <w:jc w:val="both"/>
        <w:rPr>
          <w:rFonts w:ascii="Arial" w:hAnsi="Arial" w:cs="Arial"/>
          <w:bCs/>
          <w:sz w:val="24"/>
          <w:szCs w:val="24"/>
        </w:rPr>
      </w:pPr>
    </w:p>
    <w:sectPr w:rsidR="000058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97A63" w14:textId="77777777" w:rsidR="00CB3D32" w:rsidRDefault="00CB3D32" w:rsidP="00084348">
      <w:pPr>
        <w:spacing w:after="0" w:line="240" w:lineRule="auto"/>
      </w:pPr>
      <w:r>
        <w:separator/>
      </w:r>
    </w:p>
  </w:endnote>
  <w:endnote w:type="continuationSeparator" w:id="0">
    <w:p w14:paraId="7679C804" w14:textId="77777777" w:rsidR="00CB3D32" w:rsidRDefault="00CB3D32" w:rsidP="0008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9706415"/>
      <w:docPartObj>
        <w:docPartGallery w:val="Page Numbers (Bottom of Page)"/>
        <w:docPartUnique/>
      </w:docPartObj>
    </w:sdtPr>
    <w:sdtEndPr/>
    <w:sdtContent>
      <w:p w14:paraId="3774645A" w14:textId="6CEA26C3" w:rsidR="00084348" w:rsidRDefault="0008434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DF615C" w14:textId="77777777" w:rsidR="00084348" w:rsidRDefault="000843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5EB84" w14:textId="77777777" w:rsidR="00CB3D32" w:rsidRDefault="00CB3D32" w:rsidP="00084348">
      <w:pPr>
        <w:spacing w:after="0" w:line="240" w:lineRule="auto"/>
      </w:pPr>
      <w:r>
        <w:separator/>
      </w:r>
    </w:p>
  </w:footnote>
  <w:footnote w:type="continuationSeparator" w:id="0">
    <w:p w14:paraId="1DE565D4" w14:textId="77777777" w:rsidR="00CB3D32" w:rsidRDefault="00CB3D32" w:rsidP="0008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7254A"/>
    <w:multiLevelType w:val="hybridMultilevel"/>
    <w:tmpl w:val="E87EA748"/>
    <w:lvl w:ilvl="0" w:tplc="F24AA3C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C5A36"/>
    <w:multiLevelType w:val="hybridMultilevel"/>
    <w:tmpl w:val="0686836C"/>
    <w:lvl w:ilvl="0" w:tplc="B6322FD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00A2B18"/>
    <w:multiLevelType w:val="hybridMultilevel"/>
    <w:tmpl w:val="8390BAD0"/>
    <w:lvl w:ilvl="0" w:tplc="4DD2E27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D4321"/>
    <w:multiLevelType w:val="hybridMultilevel"/>
    <w:tmpl w:val="F0A2F726"/>
    <w:lvl w:ilvl="0" w:tplc="C0587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D7ADC"/>
    <w:multiLevelType w:val="hybridMultilevel"/>
    <w:tmpl w:val="CC187340"/>
    <w:lvl w:ilvl="0" w:tplc="E196EF30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52" w:hanging="360"/>
      </w:pPr>
    </w:lvl>
    <w:lvl w:ilvl="2" w:tplc="041A001B" w:tentative="1">
      <w:start w:val="1"/>
      <w:numFmt w:val="lowerRoman"/>
      <w:lvlText w:val="%3."/>
      <w:lvlJc w:val="right"/>
      <w:pPr>
        <w:ind w:left="1872" w:hanging="180"/>
      </w:pPr>
    </w:lvl>
    <w:lvl w:ilvl="3" w:tplc="041A000F" w:tentative="1">
      <w:start w:val="1"/>
      <w:numFmt w:val="decimal"/>
      <w:lvlText w:val="%4."/>
      <w:lvlJc w:val="left"/>
      <w:pPr>
        <w:ind w:left="2592" w:hanging="360"/>
      </w:pPr>
    </w:lvl>
    <w:lvl w:ilvl="4" w:tplc="041A0019" w:tentative="1">
      <w:start w:val="1"/>
      <w:numFmt w:val="lowerLetter"/>
      <w:lvlText w:val="%5."/>
      <w:lvlJc w:val="left"/>
      <w:pPr>
        <w:ind w:left="3312" w:hanging="360"/>
      </w:pPr>
    </w:lvl>
    <w:lvl w:ilvl="5" w:tplc="041A001B" w:tentative="1">
      <w:start w:val="1"/>
      <w:numFmt w:val="lowerRoman"/>
      <w:lvlText w:val="%6."/>
      <w:lvlJc w:val="right"/>
      <w:pPr>
        <w:ind w:left="4032" w:hanging="180"/>
      </w:pPr>
    </w:lvl>
    <w:lvl w:ilvl="6" w:tplc="041A000F" w:tentative="1">
      <w:start w:val="1"/>
      <w:numFmt w:val="decimal"/>
      <w:lvlText w:val="%7."/>
      <w:lvlJc w:val="left"/>
      <w:pPr>
        <w:ind w:left="4752" w:hanging="360"/>
      </w:pPr>
    </w:lvl>
    <w:lvl w:ilvl="7" w:tplc="041A0019" w:tentative="1">
      <w:start w:val="1"/>
      <w:numFmt w:val="lowerLetter"/>
      <w:lvlText w:val="%8."/>
      <w:lvlJc w:val="left"/>
      <w:pPr>
        <w:ind w:left="5472" w:hanging="360"/>
      </w:pPr>
    </w:lvl>
    <w:lvl w:ilvl="8" w:tplc="041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493B0DA6"/>
    <w:multiLevelType w:val="hybridMultilevel"/>
    <w:tmpl w:val="14683D3A"/>
    <w:lvl w:ilvl="0" w:tplc="F1BE8976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55491719"/>
    <w:multiLevelType w:val="hybridMultilevel"/>
    <w:tmpl w:val="F7AC1616"/>
    <w:lvl w:ilvl="0" w:tplc="304A0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E3"/>
    <w:rsid w:val="00003B41"/>
    <w:rsid w:val="000058DE"/>
    <w:rsid w:val="000307CF"/>
    <w:rsid w:val="00031166"/>
    <w:rsid w:val="00037692"/>
    <w:rsid w:val="000438B3"/>
    <w:rsid w:val="00051937"/>
    <w:rsid w:val="000723A6"/>
    <w:rsid w:val="00084348"/>
    <w:rsid w:val="000C404D"/>
    <w:rsid w:val="000E0633"/>
    <w:rsid w:val="000E3E6B"/>
    <w:rsid w:val="000F18D1"/>
    <w:rsid w:val="00103854"/>
    <w:rsid w:val="00106A9D"/>
    <w:rsid w:val="00112626"/>
    <w:rsid w:val="00115235"/>
    <w:rsid w:val="00121EF4"/>
    <w:rsid w:val="00142FF8"/>
    <w:rsid w:val="00143B17"/>
    <w:rsid w:val="001616E0"/>
    <w:rsid w:val="001805A1"/>
    <w:rsid w:val="0018635E"/>
    <w:rsid w:val="001C5FE3"/>
    <w:rsid w:val="00201446"/>
    <w:rsid w:val="002138AC"/>
    <w:rsid w:val="00227B9C"/>
    <w:rsid w:val="002368E8"/>
    <w:rsid w:val="00284CDB"/>
    <w:rsid w:val="002863E7"/>
    <w:rsid w:val="00296C6B"/>
    <w:rsid w:val="002B58B6"/>
    <w:rsid w:val="002C422A"/>
    <w:rsid w:val="002D25A7"/>
    <w:rsid w:val="002D79B0"/>
    <w:rsid w:val="002F4737"/>
    <w:rsid w:val="00302FA5"/>
    <w:rsid w:val="0032136A"/>
    <w:rsid w:val="00327056"/>
    <w:rsid w:val="003402D4"/>
    <w:rsid w:val="00344AD6"/>
    <w:rsid w:val="00362674"/>
    <w:rsid w:val="0036313B"/>
    <w:rsid w:val="003E18BF"/>
    <w:rsid w:val="003E36E6"/>
    <w:rsid w:val="003E5CB5"/>
    <w:rsid w:val="003E662E"/>
    <w:rsid w:val="003E700B"/>
    <w:rsid w:val="00413652"/>
    <w:rsid w:val="00423D9C"/>
    <w:rsid w:val="00424867"/>
    <w:rsid w:val="00430D7C"/>
    <w:rsid w:val="00454A01"/>
    <w:rsid w:val="00463BB7"/>
    <w:rsid w:val="004751DF"/>
    <w:rsid w:val="00477351"/>
    <w:rsid w:val="00481553"/>
    <w:rsid w:val="004869C7"/>
    <w:rsid w:val="00490E3D"/>
    <w:rsid w:val="004931F2"/>
    <w:rsid w:val="004C134C"/>
    <w:rsid w:val="004C1EAF"/>
    <w:rsid w:val="004E3F75"/>
    <w:rsid w:val="00516AD7"/>
    <w:rsid w:val="005779C7"/>
    <w:rsid w:val="00592B50"/>
    <w:rsid w:val="005A2DAF"/>
    <w:rsid w:val="005A48AB"/>
    <w:rsid w:val="005C231B"/>
    <w:rsid w:val="005D5A37"/>
    <w:rsid w:val="005D6940"/>
    <w:rsid w:val="005F3913"/>
    <w:rsid w:val="00602C66"/>
    <w:rsid w:val="006039B6"/>
    <w:rsid w:val="0061661D"/>
    <w:rsid w:val="00641736"/>
    <w:rsid w:val="006434CD"/>
    <w:rsid w:val="0066686A"/>
    <w:rsid w:val="006759BE"/>
    <w:rsid w:val="00686D5E"/>
    <w:rsid w:val="006D1686"/>
    <w:rsid w:val="006E5886"/>
    <w:rsid w:val="007075C4"/>
    <w:rsid w:val="007152D0"/>
    <w:rsid w:val="00722144"/>
    <w:rsid w:val="007313C0"/>
    <w:rsid w:val="00733767"/>
    <w:rsid w:val="00735E11"/>
    <w:rsid w:val="00754162"/>
    <w:rsid w:val="0075784F"/>
    <w:rsid w:val="007A34C3"/>
    <w:rsid w:val="007B527B"/>
    <w:rsid w:val="007B64DB"/>
    <w:rsid w:val="007C032A"/>
    <w:rsid w:val="007C0D59"/>
    <w:rsid w:val="007C7324"/>
    <w:rsid w:val="007F6549"/>
    <w:rsid w:val="008476CD"/>
    <w:rsid w:val="00852447"/>
    <w:rsid w:val="00865C18"/>
    <w:rsid w:val="008B1186"/>
    <w:rsid w:val="008C5340"/>
    <w:rsid w:val="008C6EEC"/>
    <w:rsid w:val="008C78C5"/>
    <w:rsid w:val="008D056A"/>
    <w:rsid w:val="008E1BF8"/>
    <w:rsid w:val="008F087D"/>
    <w:rsid w:val="009018CC"/>
    <w:rsid w:val="00914E45"/>
    <w:rsid w:val="00927E99"/>
    <w:rsid w:val="009430A7"/>
    <w:rsid w:val="00943AC3"/>
    <w:rsid w:val="00951943"/>
    <w:rsid w:val="00972E47"/>
    <w:rsid w:val="00972F9B"/>
    <w:rsid w:val="00984FAB"/>
    <w:rsid w:val="00987EDC"/>
    <w:rsid w:val="009A4977"/>
    <w:rsid w:val="009B34AB"/>
    <w:rsid w:val="009B6B85"/>
    <w:rsid w:val="009B7BED"/>
    <w:rsid w:val="009C7998"/>
    <w:rsid w:val="009D6071"/>
    <w:rsid w:val="009E3B0D"/>
    <w:rsid w:val="00A434E6"/>
    <w:rsid w:val="00A4369E"/>
    <w:rsid w:val="00A723EC"/>
    <w:rsid w:val="00A858B9"/>
    <w:rsid w:val="00A917FE"/>
    <w:rsid w:val="00AC2978"/>
    <w:rsid w:val="00AC49C3"/>
    <w:rsid w:val="00AD1735"/>
    <w:rsid w:val="00AE49D3"/>
    <w:rsid w:val="00B243FB"/>
    <w:rsid w:val="00B31858"/>
    <w:rsid w:val="00B34456"/>
    <w:rsid w:val="00B40EE2"/>
    <w:rsid w:val="00BC4877"/>
    <w:rsid w:val="00BD4B12"/>
    <w:rsid w:val="00C41FA0"/>
    <w:rsid w:val="00C550C4"/>
    <w:rsid w:val="00C70BC1"/>
    <w:rsid w:val="00C7770B"/>
    <w:rsid w:val="00C81B1C"/>
    <w:rsid w:val="00CB3D32"/>
    <w:rsid w:val="00CD092D"/>
    <w:rsid w:val="00CD1190"/>
    <w:rsid w:val="00CD4DE3"/>
    <w:rsid w:val="00CD5B54"/>
    <w:rsid w:val="00CE7BF5"/>
    <w:rsid w:val="00D27981"/>
    <w:rsid w:val="00D37BC5"/>
    <w:rsid w:val="00D528B4"/>
    <w:rsid w:val="00D571FA"/>
    <w:rsid w:val="00D6323D"/>
    <w:rsid w:val="00D93088"/>
    <w:rsid w:val="00D95790"/>
    <w:rsid w:val="00D96FF5"/>
    <w:rsid w:val="00DC1FA2"/>
    <w:rsid w:val="00DC2459"/>
    <w:rsid w:val="00DC36F2"/>
    <w:rsid w:val="00DC5849"/>
    <w:rsid w:val="00DD40A4"/>
    <w:rsid w:val="00DD61A5"/>
    <w:rsid w:val="00DD703E"/>
    <w:rsid w:val="00DE3045"/>
    <w:rsid w:val="00E0377C"/>
    <w:rsid w:val="00E1355C"/>
    <w:rsid w:val="00E17720"/>
    <w:rsid w:val="00E300A1"/>
    <w:rsid w:val="00E475D8"/>
    <w:rsid w:val="00E554E5"/>
    <w:rsid w:val="00E61FE1"/>
    <w:rsid w:val="00E65329"/>
    <w:rsid w:val="00E8037A"/>
    <w:rsid w:val="00E84B2C"/>
    <w:rsid w:val="00E86F02"/>
    <w:rsid w:val="00E975C5"/>
    <w:rsid w:val="00EA0C12"/>
    <w:rsid w:val="00EA53BB"/>
    <w:rsid w:val="00EB3D3E"/>
    <w:rsid w:val="00F0551E"/>
    <w:rsid w:val="00F14AC3"/>
    <w:rsid w:val="00F16237"/>
    <w:rsid w:val="00F32D12"/>
    <w:rsid w:val="00FA1D1E"/>
    <w:rsid w:val="00FB2BC9"/>
    <w:rsid w:val="00FB5F84"/>
    <w:rsid w:val="00FC5CA7"/>
    <w:rsid w:val="00F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E0B3"/>
  <w15:chartTrackingRefBased/>
  <w15:docId w15:val="{58BF82F8-29AA-44E0-A958-88A6816B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C4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987E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8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4348"/>
  </w:style>
  <w:style w:type="paragraph" w:styleId="Podnoje">
    <w:name w:val="footer"/>
    <w:basedOn w:val="Normal"/>
    <w:link w:val="PodnojeChar"/>
    <w:uiPriority w:val="99"/>
    <w:unhideWhenUsed/>
    <w:rsid w:val="0008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4348"/>
  </w:style>
  <w:style w:type="paragraph" w:styleId="Tekstbalonia">
    <w:name w:val="Balloon Text"/>
    <w:basedOn w:val="Normal"/>
    <w:link w:val="TekstbaloniaChar"/>
    <w:uiPriority w:val="99"/>
    <w:semiHidden/>
    <w:unhideWhenUsed/>
    <w:rsid w:val="00A43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3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6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Marijana</cp:lastModifiedBy>
  <cp:revision>8</cp:revision>
  <cp:lastPrinted>2025-11-05T09:34:00Z</cp:lastPrinted>
  <dcterms:created xsi:type="dcterms:W3CDTF">2025-10-21T12:11:00Z</dcterms:created>
  <dcterms:modified xsi:type="dcterms:W3CDTF">2025-11-05T09:36:00Z</dcterms:modified>
</cp:coreProperties>
</file>